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7E9" w:rsidRPr="00E607E9" w:rsidRDefault="00E607E9" w:rsidP="00E607E9">
      <w:pPr>
        <w:jc w:val="center"/>
        <w:rPr>
          <w:rFonts w:ascii="Times New Roman" w:eastAsia="Times New Roman" w:hAnsi="Times New Roman" w:cs="Times New Roman"/>
          <w:b/>
          <w:bCs/>
        </w:rPr>
      </w:pPr>
      <w:r w:rsidRPr="00E607E9">
        <w:rPr>
          <w:rFonts w:ascii="Times New Roman" w:eastAsia="Times New Roman" w:hAnsi="Times New Roman" w:cs="Times New Roman"/>
          <w:b/>
          <w:bCs/>
        </w:rPr>
        <w:t>OFFICE OF THE COUNTY COMMISSIONERS</w:t>
      </w:r>
    </w:p>
    <w:p w:rsidR="00E607E9" w:rsidRPr="00E607E9" w:rsidRDefault="00E607E9" w:rsidP="00E607E9">
      <w:pPr>
        <w:jc w:val="center"/>
        <w:rPr>
          <w:rFonts w:ascii="Times New Roman" w:eastAsia="Times New Roman" w:hAnsi="Times New Roman" w:cs="Times New Roman"/>
          <w:b/>
          <w:bCs/>
        </w:rPr>
      </w:pPr>
      <w:proofErr w:type="spellStart"/>
      <w:r w:rsidRPr="00E607E9">
        <w:rPr>
          <w:rFonts w:ascii="Times New Roman" w:eastAsia="Times New Roman" w:hAnsi="Times New Roman" w:cs="Times New Roman"/>
          <w:b/>
          <w:bCs/>
        </w:rPr>
        <w:t>McCONE</w:t>
      </w:r>
      <w:proofErr w:type="spellEnd"/>
      <w:r w:rsidRPr="00E607E9">
        <w:rPr>
          <w:rFonts w:ascii="Times New Roman" w:eastAsia="Times New Roman" w:hAnsi="Times New Roman" w:cs="Times New Roman"/>
          <w:b/>
          <w:bCs/>
        </w:rPr>
        <w:t xml:space="preserve"> COUNTY, MONTANA</w:t>
      </w:r>
    </w:p>
    <w:p w:rsidR="00E607E9" w:rsidRPr="00E607E9" w:rsidRDefault="00E607E9" w:rsidP="00E607E9">
      <w:pPr>
        <w:keepNext/>
        <w:jc w:val="center"/>
        <w:outlineLvl w:val="0"/>
        <w:rPr>
          <w:rFonts w:ascii="Times New Roman" w:eastAsia="Times New Roman" w:hAnsi="Times New Roman" w:cs="Times New Roman"/>
          <w:b/>
          <w:bCs/>
        </w:rPr>
      </w:pPr>
      <w:r w:rsidRPr="00E607E9">
        <w:rPr>
          <w:rFonts w:ascii="Times New Roman" w:eastAsia="Times New Roman" w:hAnsi="Times New Roman" w:cs="Times New Roman"/>
          <w:b/>
          <w:bCs/>
        </w:rPr>
        <w:t xml:space="preserve">CIRCLE, MONTANA </w:t>
      </w:r>
    </w:p>
    <w:p w:rsidR="00E607E9" w:rsidRDefault="00E607E9" w:rsidP="00E607E9">
      <w:pPr>
        <w:jc w:val="center"/>
        <w:rPr>
          <w:rFonts w:ascii="Times New Roman" w:eastAsia="Times New Roman" w:hAnsi="Times New Roman" w:cs="Times New Roman"/>
          <w:b/>
          <w:bCs/>
        </w:rPr>
      </w:pPr>
      <w:r>
        <w:rPr>
          <w:rFonts w:ascii="Times New Roman" w:eastAsia="Times New Roman" w:hAnsi="Times New Roman" w:cs="Times New Roman"/>
          <w:b/>
          <w:bCs/>
        </w:rPr>
        <w:t>Monday, August 20, 2018</w:t>
      </w:r>
    </w:p>
    <w:p w:rsidR="00E607E9" w:rsidRPr="00E607E9" w:rsidRDefault="00E607E9" w:rsidP="00E607E9">
      <w:pPr>
        <w:jc w:val="center"/>
        <w:rPr>
          <w:rFonts w:ascii="Times New Roman" w:eastAsia="Times New Roman" w:hAnsi="Times New Roman" w:cs="Times New Roman"/>
        </w:rPr>
      </w:pPr>
    </w:p>
    <w:p w:rsidR="00E607E9" w:rsidRPr="00E607E9" w:rsidRDefault="00E607E9" w:rsidP="00E607E9">
      <w:pPr>
        <w:rPr>
          <w:rFonts w:ascii="Times New Roman" w:eastAsia="Times New Roman" w:hAnsi="Times New Roman" w:cs="Times New Roman"/>
        </w:rPr>
      </w:pPr>
      <w:r w:rsidRPr="00E607E9">
        <w:rPr>
          <w:rFonts w:ascii="Times New Roman" w:eastAsia="Times New Roman" w:hAnsi="Times New Roman" w:cs="Times New Roman"/>
        </w:rPr>
        <w:tab/>
        <w:t xml:space="preserve">At the hour of 10:00 a.m., the Board of Commissioners of McCone County, Montana, met in regular session with </w:t>
      </w:r>
      <w:r>
        <w:rPr>
          <w:rFonts w:ascii="Times New Roman" w:eastAsia="Times New Roman" w:hAnsi="Times New Roman" w:cs="Times New Roman"/>
        </w:rPr>
        <w:t xml:space="preserve">Janet Wolff, James Moos, and </w:t>
      </w:r>
      <w:r w:rsidRPr="00E607E9">
        <w:rPr>
          <w:rFonts w:ascii="Times New Roman" w:eastAsia="Times New Roman" w:hAnsi="Times New Roman" w:cs="Times New Roman"/>
        </w:rPr>
        <w:t>Alan Stempel present. Presiding Officer Janet Wolff called the meeting to order. The pledge of allegiance was recited.  The agenda was</w:t>
      </w:r>
      <w:r w:rsidR="004621DD">
        <w:rPr>
          <w:rFonts w:ascii="Times New Roman" w:eastAsia="Times New Roman" w:hAnsi="Times New Roman" w:cs="Times New Roman"/>
        </w:rPr>
        <w:t xml:space="preserve"> </w:t>
      </w:r>
      <w:r w:rsidR="004621DD" w:rsidRPr="001B37C7">
        <w:rPr>
          <w:rFonts w:ascii="Times New Roman" w:eastAsia="Times New Roman" w:hAnsi="Times New Roman" w:cs="Times New Roman"/>
        </w:rPr>
        <w:t>amended to add the</w:t>
      </w:r>
      <w:r w:rsidR="004621DD">
        <w:rPr>
          <w:rFonts w:ascii="Times New Roman" w:eastAsia="Times New Roman" w:hAnsi="Times New Roman" w:cs="Times New Roman"/>
        </w:rPr>
        <w:t xml:space="preserve"> July 2018 Treasurer’s Cash Reconciliation and Investment Report</w:t>
      </w:r>
      <w:r w:rsidR="00765780">
        <w:rPr>
          <w:rFonts w:ascii="Times New Roman" w:eastAsia="Times New Roman" w:hAnsi="Times New Roman" w:cs="Times New Roman"/>
        </w:rPr>
        <w:t xml:space="preserve"> and a tax adjustment</w:t>
      </w:r>
      <w:r w:rsidR="004621DD">
        <w:rPr>
          <w:rFonts w:ascii="Times New Roman" w:eastAsia="Times New Roman" w:hAnsi="Times New Roman" w:cs="Times New Roman"/>
        </w:rPr>
        <w:t>.</w:t>
      </w:r>
      <w:r w:rsidRPr="00E607E9">
        <w:rPr>
          <w:rFonts w:ascii="Times New Roman" w:eastAsia="Times New Roman" w:hAnsi="Times New Roman" w:cs="Times New Roman"/>
        </w:rPr>
        <w:t xml:space="preserve"> </w:t>
      </w:r>
    </w:p>
    <w:p w:rsidR="00E607E9" w:rsidRPr="00E607E9" w:rsidRDefault="00E607E9" w:rsidP="00E607E9">
      <w:pPr>
        <w:rPr>
          <w:rFonts w:ascii="Times New Roman" w:eastAsia="Times New Roman" w:hAnsi="Times New Roman" w:cs="Times New Roman"/>
        </w:rPr>
      </w:pPr>
    </w:p>
    <w:p w:rsidR="00E607E9" w:rsidRPr="00E607E9" w:rsidRDefault="00E607E9" w:rsidP="00E607E9">
      <w:pPr>
        <w:rPr>
          <w:rFonts w:ascii="Times New Roman" w:eastAsia="Times New Roman" w:hAnsi="Times New Roman" w:cs="Times New Roman"/>
        </w:rPr>
      </w:pPr>
      <w:r w:rsidRPr="00E607E9">
        <w:rPr>
          <w:rFonts w:ascii="Times New Roman" w:eastAsia="Times New Roman" w:hAnsi="Times New Roman" w:cs="Times New Roman"/>
        </w:rPr>
        <w:tab/>
        <w:t>The</w:t>
      </w:r>
      <w:r>
        <w:rPr>
          <w:rFonts w:ascii="Times New Roman" w:eastAsia="Times New Roman" w:hAnsi="Times New Roman" w:cs="Times New Roman"/>
        </w:rPr>
        <w:t xml:space="preserve"> August 13,</w:t>
      </w:r>
      <w:r w:rsidRPr="00E607E9">
        <w:rPr>
          <w:rFonts w:ascii="Times New Roman" w:eastAsia="Times New Roman" w:hAnsi="Times New Roman" w:cs="Times New Roman"/>
        </w:rPr>
        <w:t xml:space="preserve"> 2018 minutes were read and approved as corrected.</w:t>
      </w:r>
    </w:p>
    <w:p w:rsidR="00E607E9" w:rsidRDefault="00E607E9" w:rsidP="00E607E9">
      <w:pPr>
        <w:rPr>
          <w:rFonts w:ascii="Times New Roman" w:eastAsia="Times New Roman" w:hAnsi="Times New Roman" w:cs="Times New Roman"/>
        </w:rPr>
      </w:pPr>
    </w:p>
    <w:p w:rsidR="00E607E9" w:rsidRDefault="00E607E9" w:rsidP="00E607E9">
      <w:pPr>
        <w:rPr>
          <w:rFonts w:ascii="Times New Roman" w:eastAsia="Times New Roman" w:hAnsi="Times New Roman" w:cs="Times New Roman"/>
        </w:rPr>
      </w:pPr>
      <w:r>
        <w:rPr>
          <w:rFonts w:ascii="Times New Roman" w:eastAsia="Times New Roman" w:hAnsi="Times New Roman" w:cs="Times New Roman"/>
        </w:rPr>
        <w:tab/>
        <w:t>The Board reviewed the July 2018 Treasurer Cash Summary Report.</w:t>
      </w:r>
    </w:p>
    <w:p w:rsidR="008C7F0D" w:rsidRDefault="008C7F0D" w:rsidP="00E607E9">
      <w:pPr>
        <w:rPr>
          <w:rFonts w:ascii="Times New Roman" w:eastAsia="Times New Roman" w:hAnsi="Times New Roman" w:cs="Times New Roman"/>
        </w:rPr>
      </w:pPr>
    </w:p>
    <w:p w:rsidR="008C7F0D" w:rsidRDefault="008C7F0D" w:rsidP="00E607E9">
      <w:pPr>
        <w:rPr>
          <w:rFonts w:ascii="Times New Roman" w:eastAsia="Times New Roman" w:hAnsi="Times New Roman" w:cs="Times New Roman"/>
        </w:rPr>
      </w:pPr>
      <w:r>
        <w:rPr>
          <w:rFonts w:ascii="Times New Roman" w:eastAsia="Times New Roman" w:hAnsi="Times New Roman" w:cs="Times New Roman"/>
        </w:rPr>
        <w:tab/>
        <w:t xml:space="preserve">Commissioner Wolff and Commissioner Stempel reported on the MACo Districts 1, 2, and 3 meeting they attended in Broadus on August 14, 2018.  Commissioner Wolff reported on the Safety Committee meeting she attended on August 15, 2018 and the Action for Eastern Montana Governing Board meeting she attended on August 17, 2018.  </w:t>
      </w:r>
    </w:p>
    <w:p w:rsidR="00E607E9" w:rsidRPr="00E607E9" w:rsidRDefault="00E607E9" w:rsidP="00E607E9">
      <w:pPr>
        <w:rPr>
          <w:rFonts w:ascii="Times New Roman" w:eastAsia="Times New Roman" w:hAnsi="Times New Roman" w:cs="Times New Roman"/>
        </w:rPr>
      </w:pPr>
    </w:p>
    <w:p w:rsidR="00E607E9" w:rsidRDefault="008C7F0D" w:rsidP="00E607E9">
      <w:pPr>
        <w:rPr>
          <w:rFonts w:ascii="Times New Roman" w:eastAsia="Times New Roman" w:hAnsi="Times New Roman" w:cs="Times New Roman"/>
        </w:rPr>
      </w:pPr>
      <w:r>
        <w:rPr>
          <w:rFonts w:ascii="Times New Roman" w:eastAsia="Times New Roman" w:hAnsi="Times New Roman" w:cs="Times New Roman"/>
        </w:rPr>
        <w:tab/>
        <w:t>Tim Sorley, North Road Foreman; and Allen Rosaaen, South Road Foreman; met with the Board to discuss road issues.</w:t>
      </w:r>
      <w:r w:rsidR="00FD1825">
        <w:rPr>
          <w:rFonts w:ascii="Times New Roman" w:eastAsia="Times New Roman" w:hAnsi="Times New Roman" w:cs="Times New Roman"/>
        </w:rPr>
        <w:t xml:space="preserve">  The road crews are presently graveling in the Watkins area and east </w:t>
      </w:r>
      <w:proofErr w:type="spellStart"/>
      <w:r w:rsidR="00FD1825">
        <w:rPr>
          <w:rFonts w:ascii="Times New Roman" w:eastAsia="Times New Roman" w:hAnsi="Times New Roman" w:cs="Times New Roman"/>
        </w:rPr>
        <w:t>Nickwall</w:t>
      </w:r>
      <w:proofErr w:type="spellEnd"/>
      <w:r w:rsidR="00FD1825">
        <w:rPr>
          <w:rFonts w:ascii="Times New Roman" w:eastAsia="Times New Roman" w:hAnsi="Times New Roman" w:cs="Times New Roman"/>
        </w:rPr>
        <w:t xml:space="preserve"> Road.</w:t>
      </w:r>
    </w:p>
    <w:p w:rsidR="008C7F0D" w:rsidRDefault="00C44D36" w:rsidP="00E607E9">
      <w:pPr>
        <w:rPr>
          <w:rFonts w:ascii="Times New Roman" w:eastAsia="Times New Roman" w:hAnsi="Times New Roman" w:cs="Times New Roman"/>
        </w:rPr>
      </w:pPr>
      <w:r>
        <w:rPr>
          <w:rFonts w:ascii="Times New Roman" w:eastAsia="Times New Roman" w:hAnsi="Times New Roman" w:cs="Times New Roman"/>
        </w:rPr>
        <w:tab/>
      </w:r>
    </w:p>
    <w:p w:rsidR="00C44D36" w:rsidRPr="00E607E9" w:rsidRDefault="00C44D36" w:rsidP="00C44D36">
      <w:pPr>
        <w:rPr>
          <w:rFonts w:ascii="Times New Roman" w:eastAsia="Times New Roman" w:hAnsi="Times New Roman" w:cs="Times New Roman"/>
          <w:b/>
        </w:rPr>
      </w:pPr>
      <w:r>
        <w:rPr>
          <w:rFonts w:ascii="Times New Roman" w:eastAsia="Times New Roman" w:hAnsi="Times New Roman" w:cs="Times New Roman"/>
        </w:rPr>
        <w:tab/>
        <w:t xml:space="preserve">The Board reviewed the Blevins Ranch LLC encroachment permit application.  Commissioner Stempel moved to approve the application and Commissioner </w:t>
      </w:r>
      <w:r w:rsidR="008B7D5D">
        <w:rPr>
          <w:rFonts w:ascii="Times New Roman" w:eastAsia="Times New Roman" w:hAnsi="Times New Roman" w:cs="Times New Roman"/>
        </w:rPr>
        <w:t>Moos</w:t>
      </w:r>
      <w:r>
        <w:rPr>
          <w:rFonts w:ascii="Times New Roman" w:eastAsia="Times New Roman" w:hAnsi="Times New Roman" w:cs="Times New Roman"/>
        </w:rPr>
        <w:t xml:space="preserve"> seconded.  The motion passed 3-0.  </w:t>
      </w:r>
      <w:r w:rsidRPr="00E607E9">
        <w:rPr>
          <w:rFonts w:ascii="Times New Roman" w:eastAsia="Times New Roman" w:hAnsi="Times New Roman" w:cs="Times New Roman"/>
          <w:b/>
        </w:rPr>
        <w:t xml:space="preserve">(A copy of the </w:t>
      </w:r>
      <w:r>
        <w:rPr>
          <w:rFonts w:ascii="Times New Roman" w:eastAsia="Times New Roman" w:hAnsi="Times New Roman" w:cs="Times New Roman"/>
          <w:b/>
        </w:rPr>
        <w:t>application</w:t>
      </w:r>
      <w:r w:rsidRPr="00E607E9">
        <w:rPr>
          <w:rFonts w:ascii="Times New Roman" w:eastAsia="Times New Roman" w:hAnsi="Times New Roman" w:cs="Times New Roman"/>
          <w:b/>
        </w:rPr>
        <w:t xml:space="preserve"> is on file in the Commissioners’ files.)</w:t>
      </w:r>
    </w:p>
    <w:p w:rsidR="008C7F0D" w:rsidRPr="00E607E9" w:rsidRDefault="00C44D36" w:rsidP="00E607E9">
      <w:pPr>
        <w:rPr>
          <w:rFonts w:ascii="Times New Roman" w:eastAsia="Times New Roman" w:hAnsi="Times New Roman" w:cs="Times New Roman"/>
        </w:rPr>
      </w:pPr>
      <w:r>
        <w:rPr>
          <w:rFonts w:ascii="Times New Roman" w:eastAsia="Times New Roman" w:hAnsi="Times New Roman" w:cs="Times New Roman"/>
        </w:rPr>
        <w:t xml:space="preserve">  </w:t>
      </w:r>
    </w:p>
    <w:p w:rsidR="00E607E9" w:rsidRDefault="00E607E9" w:rsidP="00E607E9">
      <w:pPr>
        <w:rPr>
          <w:rFonts w:ascii="Times New Roman" w:eastAsia="Times New Roman" w:hAnsi="Times New Roman" w:cs="Times New Roman"/>
        </w:rPr>
      </w:pPr>
      <w:r w:rsidRPr="00E607E9">
        <w:rPr>
          <w:rFonts w:ascii="Times New Roman" w:eastAsia="Times New Roman" w:hAnsi="Times New Roman" w:cs="Times New Roman"/>
        </w:rPr>
        <w:tab/>
      </w:r>
      <w:r w:rsidR="008C7F0D" w:rsidRPr="008C7F0D">
        <w:rPr>
          <w:rFonts w:ascii="Times New Roman" w:eastAsia="Times New Roman" w:hAnsi="Times New Roman" w:cs="Times New Roman"/>
        </w:rPr>
        <w:t xml:space="preserve">Patti </w:t>
      </w:r>
      <w:proofErr w:type="spellStart"/>
      <w:r w:rsidR="008C7F0D" w:rsidRPr="008C7F0D">
        <w:rPr>
          <w:rFonts w:ascii="Times New Roman" w:eastAsia="Times New Roman" w:hAnsi="Times New Roman" w:cs="Times New Roman"/>
        </w:rPr>
        <w:t>Schipman</w:t>
      </w:r>
      <w:proofErr w:type="spellEnd"/>
      <w:r w:rsidR="008C7F0D" w:rsidRPr="008C7F0D">
        <w:rPr>
          <w:rFonts w:ascii="Times New Roman" w:eastAsia="Times New Roman" w:hAnsi="Times New Roman" w:cs="Times New Roman"/>
        </w:rPr>
        <w:t>, Sr.</w:t>
      </w:r>
      <w:r w:rsidR="00B8745E">
        <w:rPr>
          <w:rFonts w:ascii="Times New Roman" w:eastAsia="Times New Roman" w:hAnsi="Times New Roman" w:cs="Times New Roman"/>
        </w:rPr>
        <w:t xml:space="preserve"> Action Program Coordinator</w:t>
      </w:r>
      <w:r w:rsidRPr="00E607E9">
        <w:rPr>
          <w:rFonts w:ascii="Times New Roman" w:eastAsia="Times New Roman" w:hAnsi="Times New Roman" w:cs="Times New Roman"/>
        </w:rPr>
        <w:t xml:space="preserve">; and </w:t>
      </w:r>
      <w:proofErr w:type="spellStart"/>
      <w:r w:rsidRPr="00E607E9">
        <w:rPr>
          <w:rFonts w:ascii="Times New Roman" w:eastAsia="Times New Roman" w:hAnsi="Times New Roman" w:cs="Times New Roman"/>
        </w:rPr>
        <w:t>Maridel</w:t>
      </w:r>
      <w:proofErr w:type="spellEnd"/>
      <w:r w:rsidRPr="00E607E9">
        <w:rPr>
          <w:rFonts w:ascii="Times New Roman" w:eastAsia="Times New Roman" w:hAnsi="Times New Roman" w:cs="Times New Roman"/>
        </w:rPr>
        <w:t xml:space="preserve"> </w:t>
      </w:r>
      <w:proofErr w:type="spellStart"/>
      <w:r w:rsidRPr="00E607E9">
        <w:rPr>
          <w:rFonts w:ascii="Times New Roman" w:eastAsia="Times New Roman" w:hAnsi="Times New Roman" w:cs="Times New Roman"/>
        </w:rPr>
        <w:t>Kassner</w:t>
      </w:r>
      <w:proofErr w:type="spellEnd"/>
      <w:r w:rsidRPr="00E607E9">
        <w:rPr>
          <w:rFonts w:ascii="Times New Roman" w:eastAsia="Times New Roman" w:hAnsi="Times New Roman" w:cs="Times New Roman"/>
        </w:rPr>
        <w:t>,</w:t>
      </w:r>
      <w:r w:rsidR="00F47371">
        <w:rPr>
          <w:rFonts w:ascii="Times New Roman" w:eastAsia="Times New Roman" w:hAnsi="Times New Roman" w:cs="Times New Roman"/>
        </w:rPr>
        <w:t xml:space="preserve"> </w:t>
      </w:r>
      <w:r w:rsidR="008C7F0D">
        <w:rPr>
          <w:rFonts w:ascii="Times New Roman" w:eastAsia="Times New Roman" w:hAnsi="Times New Roman" w:cs="Times New Roman"/>
        </w:rPr>
        <w:t>Clerk and Recorder; met with the Board to</w:t>
      </w:r>
      <w:r w:rsidRPr="00E607E9">
        <w:rPr>
          <w:rFonts w:ascii="Times New Roman" w:eastAsia="Times New Roman" w:hAnsi="Times New Roman" w:cs="Times New Roman"/>
        </w:rPr>
        <w:t xml:space="preserve"> review the </w:t>
      </w:r>
      <w:r w:rsidR="008C7F0D">
        <w:rPr>
          <w:rFonts w:ascii="Times New Roman" w:eastAsia="Times New Roman" w:hAnsi="Times New Roman" w:cs="Times New Roman"/>
        </w:rPr>
        <w:t>Sr. Action Program budget</w:t>
      </w:r>
      <w:r w:rsidRPr="00E607E9">
        <w:rPr>
          <w:rFonts w:ascii="Times New Roman" w:eastAsia="Times New Roman" w:hAnsi="Times New Roman" w:cs="Times New Roman"/>
        </w:rPr>
        <w:t xml:space="preserve"> </w:t>
      </w:r>
      <w:r w:rsidR="00B8745E">
        <w:rPr>
          <w:rFonts w:ascii="Times New Roman" w:eastAsia="Times New Roman" w:hAnsi="Times New Roman" w:cs="Times New Roman"/>
        </w:rPr>
        <w:t xml:space="preserve">for </w:t>
      </w:r>
      <w:r w:rsidRPr="00E607E9">
        <w:rPr>
          <w:rFonts w:ascii="Times New Roman" w:eastAsia="Times New Roman" w:hAnsi="Times New Roman" w:cs="Times New Roman"/>
        </w:rPr>
        <w:t>FY2019</w:t>
      </w:r>
      <w:r w:rsidR="00B8745E">
        <w:rPr>
          <w:rFonts w:ascii="Times New Roman" w:eastAsia="Times New Roman" w:hAnsi="Times New Roman" w:cs="Times New Roman"/>
        </w:rPr>
        <w:t xml:space="preserve">.  The Board </w:t>
      </w:r>
      <w:r w:rsidR="00765780">
        <w:rPr>
          <w:rFonts w:ascii="Times New Roman" w:eastAsia="Times New Roman" w:hAnsi="Times New Roman" w:cs="Times New Roman"/>
        </w:rPr>
        <w:t xml:space="preserve">also </w:t>
      </w:r>
      <w:r w:rsidR="00B8745E">
        <w:rPr>
          <w:rFonts w:ascii="Times New Roman" w:eastAsia="Times New Roman" w:hAnsi="Times New Roman" w:cs="Times New Roman"/>
        </w:rPr>
        <w:t>reviewed the FY2019 Commissioners’ budget.</w:t>
      </w:r>
    </w:p>
    <w:p w:rsidR="008C7F0D" w:rsidRPr="00E607E9" w:rsidRDefault="008C7F0D" w:rsidP="00E607E9">
      <w:pPr>
        <w:rPr>
          <w:rFonts w:ascii="Times New Roman" w:eastAsia="Times New Roman" w:hAnsi="Times New Roman" w:cs="Times New Roman"/>
          <w:b/>
        </w:rPr>
      </w:pPr>
    </w:p>
    <w:p w:rsidR="00E607E9" w:rsidRPr="00E607E9" w:rsidRDefault="00E607E9" w:rsidP="00E607E9">
      <w:pPr>
        <w:rPr>
          <w:rFonts w:ascii="Times New Roman" w:eastAsia="Times New Roman" w:hAnsi="Times New Roman" w:cs="Times New Roman"/>
        </w:rPr>
      </w:pPr>
      <w:r w:rsidRPr="00E607E9">
        <w:rPr>
          <w:rFonts w:ascii="Times New Roman" w:eastAsia="Times New Roman" w:hAnsi="Times New Roman" w:cs="Times New Roman"/>
        </w:rPr>
        <w:tab/>
        <w:t>The Board attended the LEPC meeting at noon.</w:t>
      </w:r>
    </w:p>
    <w:p w:rsidR="00E607E9" w:rsidRPr="00E607E9" w:rsidRDefault="00E607E9" w:rsidP="00E607E9">
      <w:pPr>
        <w:rPr>
          <w:rFonts w:ascii="Times New Roman" w:eastAsia="Times New Roman" w:hAnsi="Times New Roman" w:cs="Times New Roman"/>
          <w:b/>
        </w:rPr>
      </w:pPr>
    </w:p>
    <w:p w:rsidR="00E607E9" w:rsidRDefault="00E607E9" w:rsidP="00E607E9">
      <w:pPr>
        <w:rPr>
          <w:rFonts w:ascii="Times New Roman" w:eastAsia="Times New Roman" w:hAnsi="Times New Roman" w:cs="Times New Roman"/>
        </w:rPr>
      </w:pPr>
      <w:r w:rsidRPr="00E607E9">
        <w:rPr>
          <w:rFonts w:ascii="Times New Roman" w:eastAsia="Times New Roman" w:hAnsi="Times New Roman" w:cs="Times New Roman"/>
          <w:b/>
        </w:rPr>
        <w:tab/>
      </w:r>
      <w:r w:rsidRPr="00E607E9">
        <w:rPr>
          <w:rFonts w:ascii="Times New Roman" w:eastAsia="Times New Roman" w:hAnsi="Times New Roman" w:cs="Times New Roman"/>
        </w:rPr>
        <w:t>The meeting was opened to public participation at 1:00 p.m.</w:t>
      </w:r>
    </w:p>
    <w:p w:rsidR="00B8745E" w:rsidRDefault="00B8745E" w:rsidP="00E607E9">
      <w:pPr>
        <w:rPr>
          <w:rFonts w:ascii="Times New Roman" w:eastAsia="Times New Roman" w:hAnsi="Times New Roman" w:cs="Times New Roman"/>
        </w:rPr>
      </w:pPr>
    </w:p>
    <w:p w:rsidR="00B8745E" w:rsidRPr="00E607E9" w:rsidRDefault="00B8745E" w:rsidP="00B8745E">
      <w:pPr>
        <w:rPr>
          <w:rFonts w:ascii="Times New Roman" w:eastAsia="Times New Roman" w:hAnsi="Times New Roman" w:cs="Times New Roman"/>
        </w:rPr>
      </w:pPr>
      <w:r w:rsidRPr="00E607E9">
        <w:rPr>
          <w:rFonts w:ascii="Times New Roman" w:eastAsia="Times New Roman" w:hAnsi="Times New Roman" w:cs="Times New Roman"/>
          <w:b/>
        </w:rPr>
        <w:tab/>
      </w:r>
      <w:r w:rsidRPr="00E607E9">
        <w:rPr>
          <w:rFonts w:ascii="Times New Roman" w:eastAsia="Times New Roman" w:hAnsi="Times New Roman" w:cs="Times New Roman"/>
        </w:rPr>
        <w:t xml:space="preserve">Budget meetings for FY2019 were held with </w:t>
      </w:r>
      <w:r>
        <w:rPr>
          <w:rFonts w:ascii="Times New Roman" w:eastAsia="Times New Roman" w:hAnsi="Times New Roman" w:cs="Times New Roman"/>
        </w:rPr>
        <w:t xml:space="preserve">Sarah Hodge, DES/Safety Coordinator; John </w:t>
      </w:r>
      <w:proofErr w:type="spellStart"/>
      <w:r>
        <w:rPr>
          <w:rFonts w:ascii="Times New Roman" w:eastAsia="Times New Roman" w:hAnsi="Times New Roman" w:cs="Times New Roman"/>
        </w:rPr>
        <w:t>Hrubes</w:t>
      </w:r>
      <w:proofErr w:type="spellEnd"/>
      <w:r>
        <w:rPr>
          <w:rFonts w:ascii="Times New Roman" w:eastAsia="Times New Roman" w:hAnsi="Times New Roman" w:cs="Times New Roman"/>
        </w:rPr>
        <w:t>, County Attorney; Nita Crocket, Treasurer/Superintendent of Schools, and Nancy Stempel</w:t>
      </w:r>
      <w:r w:rsidR="008B7D5D">
        <w:rPr>
          <w:rFonts w:ascii="Times New Roman" w:eastAsia="Times New Roman" w:hAnsi="Times New Roman" w:cs="Times New Roman"/>
        </w:rPr>
        <w:t>,</w:t>
      </w:r>
      <w:bookmarkStart w:id="0" w:name="_GoBack"/>
      <w:bookmarkEnd w:id="0"/>
      <w:r>
        <w:rPr>
          <w:rFonts w:ascii="Times New Roman" w:eastAsia="Times New Roman" w:hAnsi="Times New Roman" w:cs="Times New Roman"/>
        </w:rPr>
        <w:t xml:space="preserve"> GIS Coordinator</w:t>
      </w:r>
      <w:r w:rsidRPr="00E607E9">
        <w:rPr>
          <w:rFonts w:ascii="Times New Roman" w:eastAsia="Times New Roman" w:hAnsi="Times New Roman" w:cs="Times New Roman"/>
        </w:rPr>
        <w:t>.</w:t>
      </w:r>
    </w:p>
    <w:p w:rsidR="00B8745E" w:rsidRDefault="00B8745E" w:rsidP="00E607E9">
      <w:pPr>
        <w:rPr>
          <w:rFonts w:ascii="Times New Roman" w:eastAsia="Times New Roman" w:hAnsi="Times New Roman" w:cs="Times New Roman"/>
        </w:rPr>
      </w:pPr>
    </w:p>
    <w:p w:rsidR="00E607E9" w:rsidRPr="00E607E9" w:rsidRDefault="00E607E9" w:rsidP="00E607E9">
      <w:pPr>
        <w:rPr>
          <w:rFonts w:ascii="Times New Roman" w:eastAsia="Times New Roman" w:hAnsi="Times New Roman" w:cs="Times New Roman"/>
        </w:rPr>
      </w:pPr>
      <w:r w:rsidRPr="00E607E9">
        <w:rPr>
          <w:rFonts w:ascii="Times New Roman" w:eastAsia="Times New Roman" w:hAnsi="Times New Roman" w:cs="Times New Roman"/>
        </w:rPr>
        <w:tab/>
        <w:t>Nita Crockett, Treasurer, presented the Treasurer’s Cash Reconciliation and Investment Report for Ju</w:t>
      </w:r>
      <w:r w:rsidR="004621DD">
        <w:rPr>
          <w:rFonts w:ascii="Times New Roman" w:eastAsia="Times New Roman" w:hAnsi="Times New Roman" w:cs="Times New Roman"/>
        </w:rPr>
        <w:t>ly</w:t>
      </w:r>
      <w:r w:rsidRPr="00E607E9">
        <w:rPr>
          <w:rFonts w:ascii="Times New Roman" w:eastAsia="Times New Roman" w:hAnsi="Times New Roman" w:cs="Times New Roman"/>
        </w:rPr>
        <w:t xml:space="preserve"> 2018.  Commissioner Moos moved to approve the report and Commissioner Stempel seconded.  The motion passed 3-0.</w:t>
      </w:r>
      <w:r w:rsidRPr="00E607E9">
        <w:rPr>
          <w:rFonts w:ascii="Times New Roman" w:eastAsia="Times New Roman" w:hAnsi="Times New Roman" w:cs="Times New Roman"/>
          <w:b/>
        </w:rPr>
        <w:t xml:space="preserve">  (A copy of the reconciliation report is on file in the Commissioners’ files.)</w:t>
      </w:r>
      <w:r w:rsidR="004621DD">
        <w:rPr>
          <w:rFonts w:ascii="Times New Roman" w:eastAsia="Times New Roman" w:hAnsi="Times New Roman" w:cs="Times New Roman"/>
          <w:b/>
        </w:rPr>
        <w:t xml:space="preserve">  </w:t>
      </w:r>
      <w:r w:rsidR="004621DD" w:rsidRPr="004621DD">
        <w:rPr>
          <w:rFonts w:ascii="Times New Roman" w:eastAsia="Times New Roman" w:hAnsi="Times New Roman" w:cs="Times New Roman"/>
        </w:rPr>
        <w:t>The Board approved Tax Adjustment #0155 in the amount of -$2,538.57</w:t>
      </w:r>
    </w:p>
    <w:p w:rsidR="00E607E9" w:rsidRPr="00E607E9" w:rsidRDefault="00E607E9" w:rsidP="00E607E9">
      <w:pPr>
        <w:rPr>
          <w:rFonts w:ascii="Times New Roman" w:eastAsia="Times New Roman" w:hAnsi="Times New Roman" w:cs="Times New Roman"/>
        </w:rPr>
      </w:pPr>
    </w:p>
    <w:p w:rsidR="00E607E9" w:rsidRPr="00E607E9" w:rsidRDefault="00E607E9" w:rsidP="00E607E9">
      <w:pPr>
        <w:rPr>
          <w:rFonts w:ascii="Times New Roman" w:eastAsia="Times New Roman" w:hAnsi="Times New Roman" w:cs="Times New Roman"/>
        </w:rPr>
      </w:pPr>
      <w:r w:rsidRPr="00E607E9">
        <w:rPr>
          <w:rFonts w:ascii="Times New Roman" w:eastAsia="Times New Roman" w:hAnsi="Times New Roman" w:cs="Times New Roman"/>
          <w:b/>
        </w:rPr>
        <w:tab/>
      </w:r>
      <w:r w:rsidRPr="00E607E9">
        <w:rPr>
          <w:rFonts w:ascii="Times New Roman" w:eastAsia="Times New Roman" w:hAnsi="Times New Roman" w:cs="Times New Roman"/>
        </w:rPr>
        <w:t xml:space="preserve">Correspondence occupied the Board the remainder of the day. </w:t>
      </w:r>
    </w:p>
    <w:p w:rsidR="00E607E9" w:rsidRPr="00E607E9" w:rsidRDefault="00E607E9" w:rsidP="00E607E9">
      <w:pPr>
        <w:rPr>
          <w:rFonts w:ascii="Times New Roman" w:eastAsia="Times New Roman" w:hAnsi="Times New Roman" w:cs="Times New Roman"/>
        </w:rPr>
      </w:pPr>
    </w:p>
    <w:p w:rsidR="00E607E9" w:rsidRPr="00E607E9" w:rsidRDefault="00E607E9" w:rsidP="00E607E9">
      <w:pPr>
        <w:rPr>
          <w:rFonts w:ascii="Times New Roman" w:eastAsia="Times New Roman" w:hAnsi="Times New Roman" w:cs="Times New Roman"/>
        </w:rPr>
      </w:pPr>
      <w:r w:rsidRPr="00E607E9">
        <w:rPr>
          <w:rFonts w:ascii="Times New Roman" w:eastAsia="Times New Roman" w:hAnsi="Times New Roman" w:cs="Times New Roman"/>
        </w:rPr>
        <w:tab/>
        <w:t>The meeting adjourned at 5:00 p.m.</w:t>
      </w:r>
    </w:p>
    <w:p w:rsidR="00E607E9" w:rsidRPr="00E607E9" w:rsidRDefault="00E607E9" w:rsidP="00E607E9">
      <w:pPr>
        <w:rPr>
          <w:rFonts w:ascii="Times New Roman" w:eastAsia="Times New Roman" w:hAnsi="Times New Roman" w:cs="Times New Roman"/>
        </w:rPr>
      </w:pPr>
      <w:r w:rsidRPr="00E607E9">
        <w:rPr>
          <w:rFonts w:ascii="Times New Roman" w:eastAsia="Times New Roman" w:hAnsi="Times New Roman" w:cs="Times New Roman"/>
        </w:rPr>
        <w:tab/>
      </w:r>
    </w:p>
    <w:p w:rsidR="00E607E9" w:rsidRPr="00E607E9" w:rsidRDefault="00E607E9" w:rsidP="00E607E9">
      <w:pPr>
        <w:rPr>
          <w:rFonts w:ascii="Times New Roman" w:eastAsia="Times New Roman" w:hAnsi="Times New Roman" w:cs="Times New Roman"/>
        </w:rPr>
      </w:pPr>
      <w:r w:rsidRPr="00E607E9">
        <w:rPr>
          <w:rFonts w:ascii="Times New Roman" w:eastAsia="Times New Roman" w:hAnsi="Times New Roman" w:cs="Times New Roman"/>
        </w:rPr>
        <w:tab/>
        <w:t xml:space="preserve">The minutes are also available on the Commissioner page of the McCone County website at </w:t>
      </w:r>
      <w:hyperlink r:id="rId5" w:history="1">
        <w:r w:rsidRPr="00E607E9">
          <w:rPr>
            <w:rFonts w:ascii="Times New Roman" w:eastAsia="Times New Roman" w:hAnsi="Times New Roman" w:cs="Times New Roman"/>
            <w:color w:val="0000FF"/>
            <w:u w:val="single"/>
          </w:rPr>
          <w:t>www.mcconecountymt.com</w:t>
        </w:r>
      </w:hyperlink>
      <w:r w:rsidRPr="00E607E9">
        <w:rPr>
          <w:rFonts w:ascii="Times New Roman" w:eastAsia="Times New Roman" w:hAnsi="Times New Roman" w:cs="Times New Roman"/>
        </w:rPr>
        <w:t>.</w:t>
      </w:r>
    </w:p>
    <w:p w:rsidR="00E607E9" w:rsidRPr="00E607E9" w:rsidRDefault="00E607E9" w:rsidP="00E607E9">
      <w:pPr>
        <w:rPr>
          <w:rFonts w:ascii="Times New Roman" w:eastAsia="Times New Roman" w:hAnsi="Times New Roman" w:cs="Times New Roman"/>
        </w:rPr>
      </w:pPr>
      <w:r w:rsidRPr="00E607E9">
        <w:rPr>
          <w:rFonts w:ascii="Times New Roman" w:eastAsia="Times New Roman" w:hAnsi="Times New Roman" w:cs="Times New Roman"/>
        </w:rPr>
        <w:tab/>
      </w:r>
      <w:r w:rsidRPr="00E607E9">
        <w:rPr>
          <w:rFonts w:ascii="Times New Roman" w:eastAsia="Times New Roman" w:hAnsi="Times New Roman" w:cs="Times New Roman"/>
        </w:rPr>
        <w:tab/>
      </w:r>
      <w:r w:rsidRPr="00E607E9">
        <w:rPr>
          <w:rFonts w:ascii="Times New Roman" w:eastAsia="Times New Roman" w:hAnsi="Times New Roman" w:cs="Times New Roman"/>
        </w:rPr>
        <w:tab/>
      </w:r>
      <w:r w:rsidRPr="00E607E9">
        <w:rPr>
          <w:rFonts w:ascii="Times New Roman" w:eastAsia="Times New Roman" w:hAnsi="Times New Roman" w:cs="Times New Roman"/>
        </w:rPr>
        <w:tab/>
      </w:r>
      <w:r w:rsidRPr="00E607E9">
        <w:rPr>
          <w:rFonts w:ascii="Times New Roman" w:eastAsia="Times New Roman" w:hAnsi="Times New Roman" w:cs="Times New Roman"/>
        </w:rPr>
        <w:tab/>
      </w:r>
      <w:r w:rsidRPr="00E607E9">
        <w:rPr>
          <w:rFonts w:ascii="Times New Roman" w:eastAsia="Times New Roman" w:hAnsi="Times New Roman" w:cs="Times New Roman"/>
        </w:rPr>
        <w:tab/>
      </w:r>
    </w:p>
    <w:p w:rsidR="00E607E9" w:rsidRPr="00E607E9" w:rsidRDefault="00E607E9" w:rsidP="00E607E9">
      <w:pPr>
        <w:ind w:left="3600" w:firstLine="720"/>
        <w:rPr>
          <w:rFonts w:ascii="Times New Roman" w:eastAsia="Times New Roman" w:hAnsi="Times New Roman" w:cs="Times New Roman"/>
        </w:rPr>
      </w:pPr>
      <w:r w:rsidRPr="00E607E9">
        <w:rPr>
          <w:rFonts w:ascii="Times New Roman" w:eastAsia="Times New Roman" w:hAnsi="Times New Roman" w:cs="Times New Roman"/>
        </w:rPr>
        <w:t>McCone County Commissioners</w:t>
      </w:r>
    </w:p>
    <w:p w:rsidR="00E607E9" w:rsidRPr="00E607E9" w:rsidRDefault="00E607E9" w:rsidP="00E607E9">
      <w:pPr>
        <w:rPr>
          <w:rFonts w:ascii="Times New Roman" w:eastAsia="Times New Roman" w:hAnsi="Times New Roman" w:cs="Times New Roman"/>
        </w:rPr>
      </w:pPr>
      <w:r w:rsidRPr="00E607E9">
        <w:rPr>
          <w:rFonts w:ascii="Times New Roman" w:eastAsia="Times New Roman" w:hAnsi="Times New Roman" w:cs="Times New Roman"/>
        </w:rPr>
        <w:t>Attest:</w:t>
      </w:r>
      <w:r w:rsidRPr="00E607E9">
        <w:rPr>
          <w:rFonts w:ascii="Times New Roman" w:eastAsia="Times New Roman" w:hAnsi="Times New Roman" w:cs="Times New Roman"/>
        </w:rPr>
        <w:tab/>
      </w:r>
      <w:r w:rsidRPr="00E607E9">
        <w:rPr>
          <w:rFonts w:ascii="Times New Roman" w:eastAsia="Times New Roman" w:hAnsi="Times New Roman" w:cs="Times New Roman"/>
        </w:rPr>
        <w:tab/>
      </w:r>
      <w:r w:rsidRPr="00E607E9">
        <w:rPr>
          <w:rFonts w:ascii="Times New Roman" w:eastAsia="Times New Roman" w:hAnsi="Times New Roman" w:cs="Times New Roman"/>
        </w:rPr>
        <w:tab/>
      </w:r>
      <w:r w:rsidRPr="00E607E9">
        <w:rPr>
          <w:rFonts w:ascii="Times New Roman" w:eastAsia="Times New Roman" w:hAnsi="Times New Roman" w:cs="Times New Roman"/>
        </w:rPr>
        <w:tab/>
      </w:r>
      <w:r w:rsidRPr="00E607E9">
        <w:rPr>
          <w:rFonts w:ascii="Times New Roman" w:eastAsia="Times New Roman" w:hAnsi="Times New Roman" w:cs="Times New Roman"/>
        </w:rPr>
        <w:tab/>
      </w:r>
      <w:r w:rsidRPr="00E607E9">
        <w:rPr>
          <w:rFonts w:ascii="Times New Roman" w:eastAsia="Times New Roman" w:hAnsi="Times New Roman" w:cs="Times New Roman"/>
        </w:rPr>
        <w:tab/>
        <w:t>__________________________________</w:t>
      </w:r>
    </w:p>
    <w:p w:rsidR="00E607E9" w:rsidRPr="00E607E9" w:rsidRDefault="00E607E9" w:rsidP="00E607E9">
      <w:pPr>
        <w:rPr>
          <w:rFonts w:ascii="Times New Roman" w:eastAsia="Times New Roman" w:hAnsi="Times New Roman" w:cs="Times New Roman"/>
        </w:rPr>
      </w:pPr>
      <w:r w:rsidRPr="00E607E9">
        <w:rPr>
          <w:rFonts w:ascii="Times New Roman" w:eastAsia="Times New Roman" w:hAnsi="Times New Roman" w:cs="Times New Roman"/>
        </w:rPr>
        <w:t>(Seal)</w:t>
      </w:r>
      <w:r w:rsidRPr="00E607E9">
        <w:rPr>
          <w:rFonts w:ascii="Times New Roman" w:eastAsia="Times New Roman" w:hAnsi="Times New Roman" w:cs="Times New Roman"/>
        </w:rPr>
        <w:tab/>
      </w:r>
      <w:r w:rsidRPr="00E607E9">
        <w:rPr>
          <w:rFonts w:ascii="Times New Roman" w:eastAsia="Times New Roman" w:hAnsi="Times New Roman" w:cs="Times New Roman"/>
        </w:rPr>
        <w:tab/>
      </w:r>
      <w:r w:rsidRPr="00E607E9">
        <w:rPr>
          <w:rFonts w:ascii="Times New Roman" w:eastAsia="Times New Roman" w:hAnsi="Times New Roman" w:cs="Times New Roman"/>
        </w:rPr>
        <w:tab/>
      </w:r>
      <w:r w:rsidRPr="00E607E9">
        <w:rPr>
          <w:rFonts w:ascii="Times New Roman" w:eastAsia="Times New Roman" w:hAnsi="Times New Roman" w:cs="Times New Roman"/>
        </w:rPr>
        <w:tab/>
      </w:r>
      <w:r w:rsidRPr="00E607E9">
        <w:rPr>
          <w:rFonts w:ascii="Times New Roman" w:eastAsia="Times New Roman" w:hAnsi="Times New Roman" w:cs="Times New Roman"/>
        </w:rPr>
        <w:tab/>
      </w:r>
      <w:r w:rsidRPr="00E607E9">
        <w:rPr>
          <w:rFonts w:ascii="Times New Roman" w:eastAsia="Times New Roman" w:hAnsi="Times New Roman" w:cs="Times New Roman"/>
        </w:rPr>
        <w:tab/>
        <w:t>Janet Wolff, Presiding Officer</w:t>
      </w:r>
    </w:p>
    <w:p w:rsidR="00E607E9" w:rsidRPr="00E607E9" w:rsidRDefault="00E607E9" w:rsidP="00E607E9">
      <w:pPr>
        <w:rPr>
          <w:rFonts w:ascii="Times New Roman" w:eastAsia="Times New Roman" w:hAnsi="Times New Roman" w:cs="Times New Roman"/>
        </w:rPr>
      </w:pPr>
      <w:r w:rsidRPr="00E607E9">
        <w:rPr>
          <w:rFonts w:ascii="Times New Roman" w:eastAsia="Times New Roman" w:hAnsi="Times New Roman" w:cs="Times New Roman"/>
        </w:rPr>
        <w:t xml:space="preserve"> _________________________________</w:t>
      </w:r>
    </w:p>
    <w:p w:rsidR="00E607E9" w:rsidRPr="00E607E9" w:rsidRDefault="00E607E9" w:rsidP="00E607E9">
      <w:pPr>
        <w:rPr>
          <w:rFonts w:ascii="Times New Roman" w:eastAsia="Times New Roman" w:hAnsi="Times New Roman" w:cs="Times New Roman"/>
          <w:sz w:val="24"/>
          <w:szCs w:val="24"/>
        </w:rPr>
      </w:pPr>
      <w:proofErr w:type="spellStart"/>
      <w:r w:rsidRPr="00E607E9">
        <w:rPr>
          <w:rFonts w:ascii="Times New Roman" w:eastAsia="Times New Roman" w:hAnsi="Times New Roman" w:cs="Times New Roman"/>
        </w:rPr>
        <w:t>Maridel</w:t>
      </w:r>
      <w:proofErr w:type="spellEnd"/>
      <w:r w:rsidRPr="00E607E9">
        <w:rPr>
          <w:rFonts w:ascii="Times New Roman" w:eastAsia="Times New Roman" w:hAnsi="Times New Roman" w:cs="Times New Roman"/>
        </w:rPr>
        <w:t xml:space="preserve"> L. Kassner, Clerk and Recorder</w:t>
      </w:r>
    </w:p>
    <w:p w:rsidR="00814FE6" w:rsidRDefault="00814FE6"/>
    <w:sectPr w:rsidR="00814FE6">
      <w:pgSz w:w="12240" w:h="15840"/>
      <w:pgMar w:top="720" w:right="1440" w:bottom="288"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7E9"/>
    <w:rsid w:val="001B37C7"/>
    <w:rsid w:val="001F4EAB"/>
    <w:rsid w:val="004621DD"/>
    <w:rsid w:val="00765780"/>
    <w:rsid w:val="00814FE6"/>
    <w:rsid w:val="008B7D5D"/>
    <w:rsid w:val="008C7F0D"/>
    <w:rsid w:val="00B8745E"/>
    <w:rsid w:val="00C44D36"/>
    <w:rsid w:val="00DB57B6"/>
    <w:rsid w:val="00E607E9"/>
    <w:rsid w:val="00F47371"/>
    <w:rsid w:val="00FD1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2018-08-21T21:39:00Z</cp:lastPrinted>
  <dcterms:created xsi:type="dcterms:W3CDTF">2018-08-27T16:15:00Z</dcterms:created>
  <dcterms:modified xsi:type="dcterms:W3CDTF">2018-08-27T16:15:00Z</dcterms:modified>
</cp:coreProperties>
</file>