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FFC" w:rsidRPr="00061CE6" w:rsidRDefault="00D72FFC" w:rsidP="00D72FFC">
      <w:pPr>
        <w:jc w:val="center"/>
        <w:rPr>
          <w:rFonts w:ascii="Times New Roman" w:eastAsia="Times New Roman" w:hAnsi="Times New Roman" w:cs="Times New Roman"/>
          <w:b/>
          <w:bCs/>
          <w:sz w:val="24"/>
          <w:szCs w:val="24"/>
        </w:rPr>
      </w:pPr>
      <w:r w:rsidRPr="00061CE6">
        <w:rPr>
          <w:rFonts w:ascii="Times New Roman" w:eastAsia="Times New Roman" w:hAnsi="Times New Roman" w:cs="Times New Roman"/>
          <w:b/>
          <w:bCs/>
          <w:sz w:val="24"/>
          <w:szCs w:val="24"/>
        </w:rPr>
        <w:t>OFFICE OF THE COUNTY COMMISSIONERS</w:t>
      </w:r>
    </w:p>
    <w:p w:rsidR="00D72FFC" w:rsidRPr="00061CE6" w:rsidRDefault="00D72FFC" w:rsidP="00D72FFC">
      <w:pPr>
        <w:jc w:val="center"/>
        <w:rPr>
          <w:rFonts w:ascii="Times New Roman" w:eastAsia="Times New Roman" w:hAnsi="Times New Roman" w:cs="Times New Roman"/>
          <w:b/>
          <w:bCs/>
          <w:sz w:val="24"/>
          <w:szCs w:val="24"/>
        </w:rPr>
      </w:pPr>
      <w:proofErr w:type="spellStart"/>
      <w:r w:rsidRPr="00061CE6">
        <w:rPr>
          <w:rFonts w:ascii="Times New Roman" w:eastAsia="Times New Roman" w:hAnsi="Times New Roman" w:cs="Times New Roman"/>
          <w:b/>
          <w:bCs/>
          <w:sz w:val="24"/>
          <w:szCs w:val="24"/>
        </w:rPr>
        <w:t>McCONE</w:t>
      </w:r>
      <w:proofErr w:type="spellEnd"/>
      <w:r w:rsidRPr="00061CE6">
        <w:rPr>
          <w:rFonts w:ascii="Times New Roman" w:eastAsia="Times New Roman" w:hAnsi="Times New Roman" w:cs="Times New Roman"/>
          <w:b/>
          <w:bCs/>
          <w:sz w:val="24"/>
          <w:szCs w:val="24"/>
        </w:rPr>
        <w:t xml:space="preserve"> COUNTY, MONTANA</w:t>
      </w:r>
    </w:p>
    <w:p w:rsidR="00D72FFC" w:rsidRPr="00061CE6" w:rsidRDefault="00D72FFC" w:rsidP="00D72FFC">
      <w:pPr>
        <w:keepNext/>
        <w:jc w:val="center"/>
        <w:outlineLvl w:val="0"/>
        <w:rPr>
          <w:rFonts w:ascii="Times New Roman" w:eastAsia="Times New Roman" w:hAnsi="Times New Roman" w:cs="Times New Roman"/>
          <w:b/>
          <w:bCs/>
          <w:sz w:val="24"/>
          <w:szCs w:val="24"/>
        </w:rPr>
      </w:pPr>
      <w:r w:rsidRPr="00061CE6">
        <w:rPr>
          <w:rFonts w:ascii="Times New Roman" w:eastAsia="Times New Roman" w:hAnsi="Times New Roman" w:cs="Times New Roman"/>
          <w:b/>
          <w:bCs/>
          <w:sz w:val="24"/>
          <w:szCs w:val="24"/>
        </w:rPr>
        <w:t xml:space="preserve">CIRCLE, MONTANA </w:t>
      </w:r>
    </w:p>
    <w:p w:rsidR="00D72FFC" w:rsidRPr="00061CE6" w:rsidRDefault="00D72FFC" w:rsidP="00D72FFC">
      <w:pPr>
        <w:jc w:val="center"/>
        <w:rPr>
          <w:rFonts w:ascii="Times New Roman" w:eastAsia="Times New Roman" w:hAnsi="Times New Roman" w:cs="Times New Roman"/>
          <w:b/>
          <w:bCs/>
          <w:sz w:val="24"/>
          <w:szCs w:val="24"/>
        </w:rPr>
      </w:pPr>
      <w:r w:rsidRPr="00061CE6">
        <w:rPr>
          <w:rFonts w:ascii="Times New Roman" w:eastAsia="Times New Roman" w:hAnsi="Times New Roman" w:cs="Times New Roman"/>
          <w:b/>
          <w:bCs/>
          <w:sz w:val="24"/>
          <w:szCs w:val="24"/>
        </w:rPr>
        <w:t>Monday, May 21, 2018</w:t>
      </w:r>
    </w:p>
    <w:p w:rsidR="00D72FFC" w:rsidRPr="00061CE6" w:rsidRDefault="00D72FFC" w:rsidP="00D72FFC">
      <w:pPr>
        <w:jc w:val="center"/>
        <w:rPr>
          <w:rFonts w:ascii="Times New Roman" w:eastAsia="Times New Roman" w:hAnsi="Times New Roman" w:cs="Times New Roman"/>
          <w:b/>
          <w:bCs/>
          <w:sz w:val="24"/>
          <w:szCs w:val="24"/>
        </w:rPr>
      </w:pPr>
    </w:p>
    <w:p w:rsidR="00D72FFC" w:rsidRPr="00061CE6" w:rsidRDefault="00D72FFC"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At the hour of 10:00 a.m., the Board of Commissioners of McCone County, Montana, met in regular session with Janet Wolff, James Moos, and Alan Stempel present. Presiding Officer Janet Wolff called the meeting to order. The pledge of allegiance was recited.  The agenda was approved.</w:t>
      </w:r>
    </w:p>
    <w:p w:rsidR="00D72FFC" w:rsidRPr="00061CE6" w:rsidRDefault="00D72FFC" w:rsidP="00D72FFC">
      <w:pPr>
        <w:rPr>
          <w:rFonts w:ascii="Times New Roman" w:eastAsia="Times New Roman" w:hAnsi="Times New Roman" w:cs="Times New Roman"/>
          <w:sz w:val="24"/>
          <w:szCs w:val="24"/>
        </w:rPr>
      </w:pPr>
    </w:p>
    <w:p w:rsidR="00D72FFC" w:rsidRPr="00061CE6" w:rsidRDefault="00D72FFC"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The Board reviewed the April 2018 Treasurer Cash Summary Report.</w:t>
      </w:r>
    </w:p>
    <w:p w:rsidR="00D72FFC" w:rsidRPr="00061CE6" w:rsidRDefault="00D72FFC" w:rsidP="00D72FFC">
      <w:pPr>
        <w:rPr>
          <w:rFonts w:ascii="Times New Roman" w:eastAsia="Times New Roman" w:hAnsi="Times New Roman" w:cs="Times New Roman"/>
          <w:sz w:val="24"/>
          <w:szCs w:val="24"/>
        </w:rPr>
      </w:pPr>
    </w:p>
    <w:p w:rsidR="000519A1" w:rsidRPr="00061CE6" w:rsidRDefault="00D72FFC"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Allen Rosaaen, South Road Foreman; and Tim Sorley, North Road Foreman; met with the Board to discuss road issues.</w:t>
      </w:r>
    </w:p>
    <w:p w:rsidR="000519A1" w:rsidRPr="00061CE6" w:rsidRDefault="000519A1" w:rsidP="00D72FFC">
      <w:pPr>
        <w:rPr>
          <w:rFonts w:ascii="Times New Roman" w:eastAsia="Times New Roman" w:hAnsi="Times New Roman" w:cs="Times New Roman"/>
          <w:sz w:val="24"/>
          <w:szCs w:val="24"/>
        </w:rPr>
      </w:pPr>
    </w:p>
    <w:p w:rsidR="00D72FFC" w:rsidRPr="00061CE6" w:rsidRDefault="000519A1"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 xml:space="preserve">Rick </w:t>
      </w:r>
      <w:proofErr w:type="spellStart"/>
      <w:r w:rsidRPr="00061CE6">
        <w:rPr>
          <w:rFonts w:ascii="Times New Roman" w:eastAsia="Times New Roman" w:hAnsi="Times New Roman" w:cs="Times New Roman"/>
          <w:sz w:val="24"/>
          <w:szCs w:val="24"/>
        </w:rPr>
        <w:t>Kniepkamp</w:t>
      </w:r>
      <w:proofErr w:type="spellEnd"/>
      <w:r w:rsidR="00D72FFC" w:rsidRPr="00061CE6">
        <w:rPr>
          <w:rFonts w:ascii="Times New Roman" w:eastAsia="Times New Roman" w:hAnsi="Times New Roman" w:cs="Times New Roman"/>
          <w:sz w:val="24"/>
          <w:szCs w:val="24"/>
        </w:rPr>
        <w:t xml:space="preserve"> </w:t>
      </w:r>
      <w:r w:rsidR="00296008" w:rsidRPr="00061CE6">
        <w:rPr>
          <w:rFonts w:ascii="Times New Roman" w:eastAsia="Times New Roman" w:hAnsi="Times New Roman" w:cs="Times New Roman"/>
          <w:sz w:val="24"/>
          <w:szCs w:val="24"/>
        </w:rPr>
        <w:t>met with the Board to discuss selling surplus county equipment at the auction at the fairgrounds on June 16, 2018.</w:t>
      </w:r>
    </w:p>
    <w:p w:rsidR="00D72FFC" w:rsidRPr="00061CE6" w:rsidRDefault="00D72FFC" w:rsidP="00D72FFC">
      <w:pPr>
        <w:rPr>
          <w:rFonts w:ascii="Times New Roman" w:eastAsia="Times New Roman" w:hAnsi="Times New Roman" w:cs="Times New Roman"/>
          <w:sz w:val="24"/>
          <w:szCs w:val="24"/>
        </w:rPr>
      </w:pPr>
    </w:p>
    <w:p w:rsidR="00D72FFC" w:rsidRPr="00061CE6" w:rsidRDefault="00D72FFC"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The May 14, 2018 minutes were read and approved as</w:t>
      </w:r>
      <w:r w:rsidR="00114BFE" w:rsidRPr="00061CE6">
        <w:rPr>
          <w:rFonts w:ascii="Times New Roman" w:eastAsia="Times New Roman" w:hAnsi="Times New Roman" w:cs="Times New Roman"/>
          <w:sz w:val="24"/>
          <w:szCs w:val="24"/>
        </w:rPr>
        <w:t xml:space="preserve"> read</w:t>
      </w:r>
      <w:r w:rsidRPr="00061CE6">
        <w:rPr>
          <w:rFonts w:ascii="Times New Roman" w:eastAsia="Times New Roman" w:hAnsi="Times New Roman" w:cs="Times New Roman"/>
          <w:sz w:val="24"/>
          <w:szCs w:val="24"/>
        </w:rPr>
        <w:t>.</w:t>
      </w:r>
    </w:p>
    <w:p w:rsidR="00D72FFC" w:rsidRPr="00061CE6" w:rsidRDefault="00D72FFC" w:rsidP="00D72FFC">
      <w:pPr>
        <w:rPr>
          <w:rFonts w:ascii="Times New Roman" w:eastAsia="Times New Roman" w:hAnsi="Times New Roman" w:cs="Times New Roman"/>
          <w:sz w:val="24"/>
          <w:szCs w:val="24"/>
        </w:rPr>
      </w:pPr>
    </w:p>
    <w:p w:rsidR="00296008" w:rsidRPr="00061CE6" w:rsidRDefault="000519A1" w:rsidP="00296008">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 xml:space="preserve">Ken </w:t>
      </w:r>
      <w:proofErr w:type="spellStart"/>
      <w:r w:rsidRPr="00061CE6">
        <w:rPr>
          <w:rFonts w:ascii="Times New Roman" w:eastAsia="Times New Roman" w:hAnsi="Times New Roman" w:cs="Times New Roman"/>
          <w:sz w:val="24"/>
          <w:szCs w:val="24"/>
        </w:rPr>
        <w:t>Ehli</w:t>
      </w:r>
      <w:proofErr w:type="spellEnd"/>
      <w:r w:rsidRPr="00061CE6">
        <w:rPr>
          <w:rFonts w:ascii="Times New Roman" w:eastAsia="Times New Roman" w:hAnsi="Times New Roman" w:cs="Times New Roman"/>
          <w:sz w:val="24"/>
          <w:szCs w:val="24"/>
        </w:rPr>
        <w:t>, Mayor of the Town of Circle, met with the Board to discuss the FAA Grant Application for Environmental Study of Culvert Replacement</w:t>
      </w:r>
      <w:r w:rsidR="00296008" w:rsidRPr="00061CE6">
        <w:rPr>
          <w:rFonts w:ascii="Times New Roman" w:eastAsia="Times New Roman" w:hAnsi="Times New Roman" w:cs="Times New Roman"/>
          <w:sz w:val="24"/>
          <w:szCs w:val="24"/>
        </w:rPr>
        <w:t xml:space="preserve">.  Commissioner Stempel made the motion to approve the grant application and Commissioner Moos seconded.  </w:t>
      </w:r>
      <w:r w:rsidR="00CB3183" w:rsidRPr="00061CE6">
        <w:rPr>
          <w:rFonts w:ascii="Times New Roman" w:eastAsia="Times New Roman" w:hAnsi="Times New Roman" w:cs="Times New Roman"/>
          <w:sz w:val="24"/>
          <w:szCs w:val="24"/>
        </w:rPr>
        <w:t xml:space="preserve">The motion </w:t>
      </w:r>
      <w:r w:rsidR="00296008" w:rsidRPr="00061CE6">
        <w:rPr>
          <w:rFonts w:ascii="Times New Roman" w:eastAsia="Times New Roman" w:hAnsi="Times New Roman" w:cs="Times New Roman"/>
          <w:sz w:val="24"/>
          <w:szCs w:val="24"/>
        </w:rPr>
        <w:t>passe</w:t>
      </w:r>
      <w:r w:rsidR="00CB3183" w:rsidRPr="00061CE6">
        <w:rPr>
          <w:rFonts w:ascii="Times New Roman" w:eastAsia="Times New Roman" w:hAnsi="Times New Roman" w:cs="Times New Roman"/>
          <w:sz w:val="24"/>
          <w:szCs w:val="24"/>
        </w:rPr>
        <w:t>d</w:t>
      </w:r>
      <w:r w:rsidR="00296008" w:rsidRPr="00061CE6">
        <w:rPr>
          <w:rFonts w:ascii="Times New Roman" w:eastAsia="Times New Roman" w:hAnsi="Times New Roman" w:cs="Times New Roman"/>
          <w:sz w:val="24"/>
          <w:szCs w:val="24"/>
        </w:rPr>
        <w:t xml:space="preserve"> 3-0.  </w:t>
      </w:r>
      <w:r w:rsidRPr="00061CE6">
        <w:rPr>
          <w:rFonts w:ascii="Times New Roman" w:eastAsia="Times New Roman" w:hAnsi="Times New Roman" w:cs="Times New Roman"/>
          <w:sz w:val="24"/>
          <w:szCs w:val="24"/>
        </w:rPr>
        <w:t xml:space="preserve"> </w:t>
      </w:r>
      <w:r w:rsidR="00296008" w:rsidRPr="00061CE6">
        <w:rPr>
          <w:rFonts w:ascii="Times New Roman" w:eastAsia="Times New Roman" w:hAnsi="Times New Roman" w:cs="Times New Roman"/>
          <w:b/>
          <w:sz w:val="24"/>
          <w:szCs w:val="24"/>
        </w:rPr>
        <w:t>(A copy of the application is on file in the Commissioners’ files.)</w:t>
      </w:r>
    </w:p>
    <w:p w:rsidR="00D72FFC" w:rsidRPr="00061CE6" w:rsidRDefault="00D72FFC" w:rsidP="00D72FFC">
      <w:pPr>
        <w:rPr>
          <w:rFonts w:ascii="Times New Roman" w:eastAsia="Times New Roman" w:hAnsi="Times New Roman" w:cs="Times New Roman"/>
          <w:sz w:val="24"/>
          <w:szCs w:val="24"/>
        </w:rPr>
      </w:pPr>
    </w:p>
    <w:p w:rsidR="00D72FFC" w:rsidRPr="00061CE6" w:rsidRDefault="00D72FFC"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 xml:space="preserve">Commissioner Wolff reported on the </w:t>
      </w:r>
      <w:r w:rsidR="00296008" w:rsidRPr="00061CE6">
        <w:rPr>
          <w:rFonts w:ascii="Times New Roman" w:eastAsia="Times New Roman" w:hAnsi="Times New Roman" w:cs="Times New Roman"/>
          <w:sz w:val="24"/>
          <w:szCs w:val="24"/>
        </w:rPr>
        <w:t>Action for Eastern Montana Governing Board meeting</w:t>
      </w:r>
      <w:r w:rsidRPr="00061CE6">
        <w:rPr>
          <w:rFonts w:ascii="Times New Roman" w:eastAsia="Times New Roman" w:hAnsi="Times New Roman" w:cs="Times New Roman"/>
          <w:sz w:val="24"/>
          <w:szCs w:val="24"/>
        </w:rPr>
        <w:t xml:space="preserve"> she attended on May </w:t>
      </w:r>
      <w:r w:rsidR="00296008" w:rsidRPr="00061CE6">
        <w:rPr>
          <w:rFonts w:ascii="Times New Roman" w:eastAsia="Times New Roman" w:hAnsi="Times New Roman" w:cs="Times New Roman"/>
          <w:sz w:val="24"/>
          <w:szCs w:val="24"/>
        </w:rPr>
        <w:t>18</w:t>
      </w:r>
      <w:r w:rsidRPr="00061CE6">
        <w:rPr>
          <w:rFonts w:ascii="Times New Roman" w:eastAsia="Times New Roman" w:hAnsi="Times New Roman" w:cs="Times New Roman"/>
          <w:sz w:val="24"/>
          <w:szCs w:val="24"/>
        </w:rPr>
        <w:t>, 2018</w:t>
      </w:r>
      <w:r w:rsidR="00296008" w:rsidRPr="00061CE6">
        <w:rPr>
          <w:rFonts w:ascii="Times New Roman" w:eastAsia="Times New Roman" w:hAnsi="Times New Roman" w:cs="Times New Roman"/>
          <w:sz w:val="24"/>
          <w:szCs w:val="24"/>
        </w:rPr>
        <w:t>.</w:t>
      </w:r>
    </w:p>
    <w:p w:rsidR="00296008" w:rsidRPr="00061CE6" w:rsidRDefault="00296008" w:rsidP="00D72FFC">
      <w:pPr>
        <w:rPr>
          <w:rFonts w:ascii="Times New Roman" w:eastAsia="Times New Roman" w:hAnsi="Times New Roman" w:cs="Times New Roman"/>
          <w:sz w:val="24"/>
          <w:szCs w:val="24"/>
        </w:rPr>
      </w:pPr>
    </w:p>
    <w:p w:rsidR="00296008" w:rsidRPr="00061CE6" w:rsidRDefault="00296008"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r>
      <w:r w:rsidR="0096591F" w:rsidRPr="00061CE6">
        <w:rPr>
          <w:rFonts w:ascii="Times New Roman" w:eastAsia="Times New Roman" w:hAnsi="Times New Roman" w:cs="Times New Roman"/>
          <w:sz w:val="24"/>
          <w:szCs w:val="24"/>
        </w:rPr>
        <w:t xml:space="preserve">Nita Crockett, Treasurer, presented the Treasurer’s Cash and Investment Report for April 2018. </w:t>
      </w:r>
      <w:r w:rsidR="00CB3183" w:rsidRPr="00061CE6">
        <w:rPr>
          <w:rFonts w:ascii="Times New Roman" w:eastAsia="Times New Roman" w:hAnsi="Times New Roman" w:cs="Times New Roman"/>
          <w:sz w:val="24"/>
          <w:szCs w:val="24"/>
        </w:rPr>
        <w:t xml:space="preserve"> </w:t>
      </w:r>
      <w:r w:rsidR="0096591F" w:rsidRPr="00061CE6">
        <w:rPr>
          <w:rFonts w:ascii="Times New Roman" w:eastAsia="Times New Roman" w:hAnsi="Times New Roman" w:cs="Times New Roman"/>
          <w:sz w:val="24"/>
          <w:szCs w:val="24"/>
        </w:rPr>
        <w:t xml:space="preserve">Commissioner Moos moved to approve the report and Commissioner Stempel seconded.  The motion passed 3-0.  </w:t>
      </w:r>
      <w:r w:rsidR="0096591F" w:rsidRPr="00061CE6">
        <w:rPr>
          <w:rFonts w:ascii="Times New Roman" w:eastAsia="Times New Roman" w:hAnsi="Times New Roman" w:cs="Times New Roman"/>
          <w:b/>
          <w:sz w:val="24"/>
          <w:szCs w:val="24"/>
        </w:rPr>
        <w:t>(A copy of the report is on file in the Commissioners’ files.)</w:t>
      </w:r>
    </w:p>
    <w:p w:rsidR="00296008" w:rsidRPr="00061CE6" w:rsidRDefault="00296008" w:rsidP="00D72FFC">
      <w:pPr>
        <w:rPr>
          <w:rFonts w:ascii="Times New Roman" w:eastAsia="Times New Roman" w:hAnsi="Times New Roman" w:cs="Times New Roman"/>
          <w:sz w:val="24"/>
          <w:szCs w:val="24"/>
        </w:rPr>
      </w:pPr>
    </w:p>
    <w:p w:rsidR="000054EE" w:rsidRPr="00061CE6" w:rsidRDefault="000054EE" w:rsidP="000054EE">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The Board attended the Local Emergency Planning Committee meeting at noon.</w:t>
      </w:r>
    </w:p>
    <w:p w:rsidR="0096591F" w:rsidRPr="00061CE6" w:rsidRDefault="0096591F" w:rsidP="00D72FFC">
      <w:pPr>
        <w:rPr>
          <w:rFonts w:ascii="Times New Roman" w:eastAsia="Times New Roman" w:hAnsi="Times New Roman" w:cs="Times New Roman"/>
          <w:sz w:val="24"/>
          <w:szCs w:val="24"/>
        </w:rPr>
      </w:pPr>
    </w:p>
    <w:p w:rsidR="00D72FFC" w:rsidRPr="00061CE6" w:rsidRDefault="00D72FFC"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The meeting was opened to public participation at 1:00 p.m.</w:t>
      </w:r>
    </w:p>
    <w:p w:rsidR="00D72FFC" w:rsidRPr="00061CE6" w:rsidRDefault="00D72FFC" w:rsidP="00D72FFC">
      <w:pPr>
        <w:rPr>
          <w:rFonts w:ascii="Times New Roman" w:eastAsia="Times New Roman" w:hAnsi="Times New Roman" w:cs="Times New Roman"/>
          <w:sz w:val="24"/>
          <w:szCs w:val="24"/>
        </w:rPr>
      </w:pPr>
    </w:p>
    <w:p w:rsidR="000054EE" w:rsidRPr="00061CE6" w:rsidRDefault="00C33365"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Nancy Stempel, GIS Coordinator, met with the Board to discuss the purchase of a new computer as the processor is failing on her current computer.  The Board approved this purchase for approximately $2,000</w:t>
      </w:r>
      <w:r w:rsidR="00791142" w:rsidRPr="00061CE6">
        <w:rPr>
          <w:rFonts w:ascii="Times New Roman" w:eastAsia="Times New Roman" w:hAnsi="Times New Roman" w:cs="Times New Roman"/>
          <w:sz w:val="24"/>
          <w:szCs w:val="24"/>
        </w:rPr>
        <w:t xml:space="preserve"> if there is grant funding available</w:t>
      </w:r>
      <w:r w:rsidRPr="00061CE6">
        <w:rPr>
          <w:rFonts w:ascii="Times New Roman" w:eastAsia="Times New Roman" w:hAnsi="Times New Roman" w:cs="Times New Roman"/>
          <w:sz w:val="24"/>
          <w:szCs w:val="24"/>
        </w:rPr>
        <w:t>.</w:t>
      </w:r>
    </w:p>
    <w:p w:rsidR="000054EE" w:rsidRPr="00061CE6" w:rsidRDefault="000054EE" w:rsidP="00D72FFC">
      <w:pPr>
        <w:rPr>
          <w:rFonts w:ascii="Times New Roman" w:eastAsia="Times New Roman" w:hAnsi="Times New Roman" w:cs="Times New Roman"/>
          <w:sz w:val="24"/>
          <w:szCs w:val="24"/>
        </w:rPr>
      </w:pPr>
    </w:p>
    <w:p w:rsidR="000054EE" w:rsidRPr="00061CE6" w:rsidRDefault="00C33365"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 xml:space="preserve">Sarah Hodge, </w:t>
      </w:r>
      <w:r w:rsidR="00791142" w:rsidRPr="00061CE6">
        <w:rPr>
          <w:rFonts w:ascii="Times New Roman" w:eastAsia="Times New Roman" w:hAnsi="Times New Roman" w:cs="Times New Roman"/>
          <w:sz w:val="24"/>
          <w:szCs w:val="24"/>
        </w:rPr>
        <w:t>DES Coordinator, m</w:t>
      </w:r>
      <w:r w:rsidR="00865E05">
        <w:rPr>
          <w:rFonts w:ascii="Times New Roman" w:eastAsia="Times New Roman" w:hAnsi="Times New Roman" w:cs="Times New Roman"/>
          <w:sz w:val="24"/>
          <w:szCs w:val="24"/>
        </w:rPr>
        <w:t>et with the Board to discuss declining a DES grant which was not sufficient to pay for a generator at the Sr. Center.  The Board agreed to decline this DES grant.</w:t>
      </w:r>
    </w:p>
    <w:p w:rsidR="000054EE" w:rsidRPr="00061CE6" w:rsidRDefault="000054EE" w:rsidP="00D72FFC">
      <w:pPr>
        <w:rPr>
          <w:rFonts w:ascii="Times New Roman" w:eastAsia="Times New Roman" w:hAnsi="Times New Roman" w:cs="Times New Roman"/>
          <w:sz w:val="24"/>
          <w:szCs w:val="24"/>
        </w:rPr>
      </w:pPr>
    </w:p>
    <w:p w:rsidR="004A162C" w:rsidRPr="00061CE6" w:rsidRDefault="004A162C" w:rsidP="004A162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 xml:space="preserve">The </w:t>
      </w:r>
      <w:r w:rsidR="00865E05">
        <w:rPr>
          <w:rFonts w:ascii="Times New Roman" w:eastAsia="Times New Roman" w:hAnsi="Times New Roman" w:cs="Times New Roman"/>
          <w:sz w:val="24"/>
          <w:szCs w:val="24"/>
        </w:rPr>
        <w:t>r</w:t>
      </w:r>
      <w:r w:rsidRPr="00061CE6">
        <w:rPr>
          <w:rFonts w:ascii="Times New Roman" w:eastAsia="Times New Roman" w:hAnsi="Times New Roman" w:cs="Times New Roman"/>
          <w:sz w:val="24"/>
          <w:szCs w:val="24"/>
        </w:rPr>
        <w:t xml:space="preserve">epresentation letter for </w:t>
      </w:r>
      <w:proofErr w:type="spellStart"/>
      <w:r w:rsidRPr="00061CE6">
        <w:rPr>
          <w:rFonts w:ascii="Times New Roman" w:eastAsia="Times New Roman" w:hAnsi="Times New Roman" w:cs="Times New Roman"/>
          <w:sz w:val="24"/>
          <w:szCs w:val="24"/>
        </w:rPr>
        <w:t>Olness</w:t>
      </w:r>
      <w:proofErr w:type="spellEnd"/>
      <w:r w:rsidRPr="00061CE6">
        <w:rPr>
          <w:rFonts w:ascii="Times New Roman" w:eastAsia="Times New Roman" w:hAnsi="Times New Roman" w:cs="Times New Roman"/>
          <w:sz w:val="24"/>
          <w:szCs w:val="24"/>
        </w:rPr>
        <w:t xml:space="preserve"> and Associates, PC was reviewed.  Commissioner Moos moved to approve the representation letter for </w:t>
      </w:r>
      <w:proofErr w:type="spellStart"/>
      <w:r w:rsidRPr="00061CE6">
        <w:rPr>
          <w:rFonts w:ascii="Times New Roman" w:eastAsia="Times New Roman" w:hAnsi="Times New Roman" w:cs="Times New Roman"/>
          <w:sz w:val="24"/>
          <w:szCs w:val="24"/>
        </w:rPr>
        <w:t>Olness</w:t>
      </w:r>
      <w:proofErr w:type="spellEnd"/>
      <w:r w:rsidRPr="00061CE6">
        <w:rPr>
          <w:rFonts w:ascii="Times New Roman" w:eastAsia="Times New Roman" w:hAnsi="Times New Roman" w:cs="Times New Roman"/>
          <w:sz w:val="24"/>
          <w:szCs w:val="24"/>
        </w:rPr>
        <w:t xml:space="preserve"> and Associates, PC and Commissioner Stempel seconded.  The motion passed 3-0.  (</w:t>
      </w:r>
      <w:r w:rsidRPr="00061CE6">
        <w:rPr>
          <w:rFonts w:ascii="Times New Roman" w:eastAsia="Times New Roman" w:hAnsi="Times New Roman" w:cs="Times New Roman"/>
          <w:b/>
          <w:sz w:val="24"/>
          <w:szCs w:val="24"/>
        </w:rPr>
        <w:t>A copy of the letter is on file in the Commissioners’ files.)</w:t>
      </w:r>
    </w:p>
    <w:p w:rsidR="00791142" w:rsidRPr="00061CE6" w:rsidRDefault="00791142" w:rsidP="00D72FFC">
      <w:pPr>
        <w:rPr>
          <w:rFonts w:ascii="Times New Roman" w:eastAsia="Times New Roman" w:hAnsi="Times New Roman" w:cs="Times New Roman"/>
          <w:sz w:val="24"/>
          <w:szCs w:val="24"/>
        </w:rPr>
      </w:pPr>
    </w:p>
    <w:p w:rsidR="00791142" w:rsidRPr="00061CE6" w:rsidRDefault="004A162C"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Commissioner Moos left the meeting at 2:15 p.m. for personal reasons.</w:t>
      </w:r>
    </w:p>
    <w:p w:rsidR="00114BFE" w:rsidRPr="00061CE6" w:rsidRDefault="00114BFE" w:rsidP="00D72FFC">
      <w:pPr>
        <w:rPr>
          <w:rFonts w:ascii="Times New Roman" w:eastAsia="Times New Roman" w:hAnsi="Times New Roman" w:cs="Times New Roman"/>
          <w:sz w:val="24"/>
          <w:szCs w:val="24"/>
        </w:rPr>
      </w:pPr>
    </w:p>
    <w:p w:rsidR="00114BFE" w:rsidRPr="00061CE6" w:rsidRDefault="00114BFE"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lastRenderedPageBreak/>
        <w:tab/>
        <w:t xml:space="preserve">Dave Harris, Sheriff, met with the Board to discuss the </w:t>
      </w:r>
      <w:proofErr w:type="spellStart"/>
      <w:r w:rsidRPr="00061CE6">
        <w:rPr>
          <w:rFonts w:ascii="Times New Roman" w:eastAsia="Times New Roman" w:hAnsi="Times New Roman" w:cs="Times New Roman"/>
          <w:sz w:val="24"/>
          <w:szCs w:val="24"/>
        </w:rPr>
        <w:t>Interlocal</w:t>
      </w:r>
      <w:proofErr w:type="spellEnd"/>
      <w:r w:rsidRPr="00061CE6">
        <w:rPr>
          <w:rFonts w:ascii="Times New Roman" w:eastAsia="Times New Roman" w:hAnsi="Times New Roman" w:cs="Times New Roman"/>
          <w:sz w:val="24"/>
          <w:szCs w:val="24"/>
        </w:rPr>
        <w:t xml:space="preserve"> Agreement for General Law Enforcement Services and the 911 &amp; Dispatching Contract.</w:t>
      </w:r>
    </w:p>
    <w:p w:rsidR="00061CE6" w:rsidRDefault="009225FB" w:rsidP="00D72FFC">
      <w:pPr>
        <w:rPr>
          <w:rFonts w:ascii="Times New Roman" w:eastAsia="Times New Roman" w:hAnsi="Times New Roman" w:cs="Times New Roman"/>
          <w:sz w:val="24"/>
          <w:szCs w:val="24"/>
        </w:rPr>
      </w:pPr>
      <w:bookmarkStart w:id="0" w:name="_GoBack"/>
      <w:bookmarkEnd w:id="0"/>
      <w:r w:rsidRPr="00061CE6">
        <w:rPr>
          <w:rFonts w:ascii="Times New Roman" w:eastAsia="Times New Roman" w:hAnsi="Times New Roman" w:cs="Times New Roman"/>
          <w:sz w:val="24"/>
          <w:szCs w:val="24"/>
        </w:rPr>
        <w:tab/>
      </w:r>
    </w:p>
    <w:p w:rsidR="009225FB" w:rsidRPr="00061CE6" w:rsidRDefault="00114BFE" w:rsidP="00061CE6">
      <w:pPr>
        <w:ind w:firstLine="720"/>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The Board conferred with J</w:t>
      </w:r>
      <w:r w:rsidR="009225FB" w:rsidRPr="00061CE6">
        <w:rPr>
          <w:rFonts w:ascii="Times New Roman" w:eastAsia="Times New Roman" w:hAnsi="Times New Roman" w:cs="Times New Roman"/>
          <w:sz w:val="24"/>
          <w:szCs w:val="24"/>
        </w:rPr>
        <w:t xml:space="preserve">ohn </w:t>
      </w:r>
      <w:proofErr w:type="spellStart"/>
      <w:r w:rsidR="009225FB" w:rsidRPr="00061CE6">
        <w:rPr>
          <w:rFonts w:ascii="Times New Roman" w:eastAsia="Times New Roman" w:hAnsi="Times New Roman" w:cs="Times New Roman"/>
          <w:sz w:val="24"/>
          <w:szCs w:val="24"/>
        </w:rPr>
        <w:t>Hrubes</w:t>
      </w:r>
      <w:proofErr w:type="spellEnd"/>
      <w:r w:rsidR="009225FB" w:rsidRPr="00061CE6">
        <w:rPr>
          <w:rFonts w:ascii="Times New Roman" w:eastAsia="Times New Roman" w:hAnsi="Times New Roman" w:cs="Times New Roman"/>
          <w:sz w:val="24"/>
          <w:szCs w:val="24"/>
        </w:rPr>
        <w:t>,</w:t>
      </w:r>
      <w:r w:rsidRPr="00061CE6">
        <w:rPr>
          <w:rFonts w:ascii="Times New Roman" w:eastAsia="Times New Roman" w:hAnsi="Times New Roman" w:cs="Times New Roman"/>
          <w:sz w:val="24"/>
          <w:szCs w:val="24"/>
        </w:rPr>
        <w:t xml:space="preserve"> County Attorney, regarding legal matters.</w:t>
      </w:r>
    </w:p>
    <w:p w:rsidR="00791142" w:rsidRPr="00061CE6" w:rsidRDefault="00791142" w:rsidP="00D72FFC">
      <w:pPr>
        <w:rPr>
          <w:rFonts w:ascii="Times New Roman" w:eastAsia="Times New Roman" w:hAnsi="Times New Roman" w:cs="Times New Roman"/>
          <w:sz w:val="24"/>
          <w:szCs w:val="24"/>
        </w:rPr>
      </w:pPr>
    </w:p>
    <w:p w:rsidR="00114BFE" w:rsidRPr="00061CE6" w:rsidRDefault="00114BFE"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 xml:space="preserve">The Board signed a letter to Secretary of Interior, Ryan </w:t>
      </w:r>
      <w:proofErr w:type="spellStart"/>
      <w:r w:rsidRPr="00061CE6">
        <w:rPr>
          <w:rFonts w:ascii="Times New Roman" w:eastAsia="Times New Roman" w:hAnsi="Times New Roman" w:cs="Times New Roman"/>
          <w:sz w:val="24"/>
          <w:szCs w:val="24"/>
        </w:rPr>
        <w:t>Zinke</w:t>
      </w:r>
      <w:proofErr w:type="spellEnd"/>
      <w:r w:rsidRPr="00061CE6">
        <w:rPr>
          <w:rFonts w:ascii="Times New Roman" w:eastAsia="Times New Roman" w:hAnsi="Times New Roman" w:cs="Times New Roman"/>
          <w:sz w:val="24"/>
          <w:szCs w:val="24"/>
        </w:rPr>
        <w:t>, in response from the 6 County Ft. Peck Group regarding the bison restoration effort.</w:t>
      </w:r>
    </w:p>
    <w:p w:rsidR="00114BFE" w:rsidRPr="00061CE6" w:rsidRDefault="00114BFE" w:rsidP="00D72FFC">
      <w:pPr>
        <w:rPr>
          <w:rFonts w:ascii="Times New Roman" w:eastAsia="Times New Roman" w:hAnsi="Times New Roman" w:cs="Times New Roman"/>
          <w:sz w:val="24"/>
          <w:szCs w:val="24"/>
        </w:rPr>
      </w:pPr>
    </w:p>
    <w:p w:rsidR="00114BFE" w:rsidRPr="00061CE6" w:rsidRDefault="00D72FFC" w:rsidP="00114BFE">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r>
      <w:r w:rsidR="00114BFE" w:rsidRPr="00061CE6">
        <w:rPr>
          <w:rFonts w:ascii="Times New Roman" w:eastAsia="Times New Roman" w:hAnsi="Times New Roman" w:cs="Times New Roman"/>
          <w:sz w:val="24"/>
          <w:szCs w:val="24"/>
        </w:rPr>
        <w:t xml:space="preserve">Correspondence occupied the Board the remainder of the day. </w:t>
      </w:r>
    </w:p>
    <w:p w:rsidR="00D72FFC" w:rsidRPr="00061CE6" w:rsidRDefault="00D72FFC" w:rsidP="00D72FFC">
      <w:pPr>
        <w:rPr>
          <w:rFonts w:ascii="Times New Roman" w:eastAsia="Times New Roman" w:hAnsi="Times New Roman" w:cs="Times New Roman"/>
          <w:sz w:val="24"/>
          <w:szCs w:val="24"/>
        </w:rPr>
      </w:pPr>
    </w:p>
    <w:p w:rsidR="00D72FFC" w:rsidRPr="00061CE6" w:rsidRDefault="00D72FFC"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 xml:space="preserve">The meeting adjourned at </w:t>
      </w:r>
      <w:r w:rsidR="00114BFE" w:rsidRPr="00061CE6">
        <w:rPr>
          <w:rFonts w:ascii="Times New Roman" w:eastAsia="Times New Roman" w:hAnsi="Times New Roman" w:cs="Times New Roman"/>
          <w:sz w:val="24"/>
          <w:szCs w:val="24"/>
        </w:rPr>
        <w:t>4:15 p.m.</w:t>
      </w:r>
    </w:p>
    <w:p w:rsidR="00D72FFC" w:rsidRPr="00061CE6" w:rsidRDefault="00D72FFC"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r>
    </w:p>
    <w:p w:rsidR="00D72FFC" w:rsidRPr="00061CE6" w:rsidRDefault="00D72FFC"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 xml:space="preserve">The minutes are also available on the Commissioner page of the McCone County website at </w:t>
      </w:r>
      <w:hyperlink r:id="rId5" w:history="1">
        <w:r w:rsidRPr="00061CE6">
          <w:rPr>
            <w:rFonts w:ascii="Times New Roman" w:eastAsia="Times New Roman" w:hAnsi="Times New Roman" w:cs="Times New Roman"/>
            <w:color w:val="0000FF"/>
            <w:sz w:val="24"/>
            <w:szCs w:val="24"/>
            <w:u w:val="single"/>
          </w:rPr>
          <w:t>www.mcconecountymt.com</w:t>
        </w:r>
      </w:hyperlink>
      <w:r w:rsidRPr="00061CE6">
        <w:rPr>
          <w:rFonts w:ascii="Times New Roman" w:eastAsia="Times New Roman" w:hAnsi="Times New Roman" w:cs="Times New Roman"/>
          <w:sz w:val="24"/>
          <w:szCs w:val="24"/>
        </w:rPr>
        <w:t>.</w:t>
      </w:r>
    </w:p>
    <w:p w:rsidR="00D72FFC" w:rsidRPr="00061CE6" w:rsidRDefault="00D72FFC"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p>
    <w:p w:rsidR="00D72FFC" w:rsidRPr="00061CE6" w:rsidRDefault="00D72FFC" w:rsidP="00D72FFC">
      <w:pPr>
        <w:ind w:left="3600" w:firstLine="720"/>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McCone County Commissioners</w:t>
      </w:r>
    </w:p>
    <w:p w:rsidR="00D72FFC" w:rsidRPr="00061CE6" w:rsidRDefault="00D72FFC"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Attest:</w:t>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p>
    <w:p w:rsidR="00D72FFC" w:rsidRPr="00061CE6" w:rsidRDefault="00D72FFC" w:rsidP="00D72FFC">
      <w:pPr>
        <w:ind w:left="3600" w:firstLine="720"/>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__________________________________</w:t>
      </w:r>
    </w:p>
    <w:p w:rsidR="00D72FFC" w:rsidRPr="00061CE6" w:rsidRDefault="00D72FFC"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(Seal)</w:t>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t>Janet Wolff, Presiding Officer</w:t>
      </w:r>
    </w:p>
    <w:p w:rsidR="00D72FFC" w:rsidRPr="00061CE6" w:rsidRDefault="00D72FFC" w:rsidP="00D72FFC">
      <w:pPr>
        <w:rPr>
          <w:rFonts w:ascii="Times New Roman" w:eastAsia="Times New Roman" w:hAnsi="Times New Roman" w:cs="Times New Roman"/>
          <w:sz w:val="24"/>
          <w:szCs w:val="24"/>
        </w:rPr>
      </w:pPr>
    </w:p>
    <w:p w:rsidR="00D72FFC" w:rsidRPr="00061CE6" w:rsidRDefault="00D72FFC" w:rsidP="00D72FFC">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_________________________________</w:t>
      </w:r>
    </w:p>
    <w:p w:rsidR="00D72FFC" w:rsidRPr="00061CE6" w:rsidRDefault="00D72FFC" w:rsidP="00D72FFC">
      <w:pPr>
        <w:rPr>
          <w:rFonts w:ascii="Times New Roman" w:eastAsia="Times New Roman" w:hAnsi="Times New Roman" w:cs="Times New Roman"/>
          <w:sz w:val="24"/>
          <w:szCs w:val="24"/>
        </w:rPr>
      </w:pPr>
      <w:proofErr w:type="spellStart"/>
      <w:r w:rsidRPr="00061CE6">
        <w:rPr>
          <w:rFonts w:ascii="Times New Roman" w:eastAsia="Times New Roman" w:hAnsi="Times New Roman" w:cs="Times New Roman"/>
          <w:sz w:val="24"/>
          <w:szCs w:val="24"/>
        </w:rPr>
        <w:t>Maridel</w:t>
      </w:r>
      <w:proofErr w:type="spellEnd"/>
      <w:r w:rsidRPr="00061CE6">
        <w:rPr>
          <w:rFonts w:ascii="Times New Roman" w:eastAsia="Times New Roman" w:hAnsi="Times New Roman" w:cs="Times New Roman"/>
          <w:sz w:val="24"/>
          <w:szCs w:val="24"/>
        </w:rPr>
        <w:t xml:space="preserve"> L. Kassner, Clerk and Recorder</w:t>
      </w:r>
    </w:p>
    <w:p w:rsidR="00D72FFC" w:rsidRPr="00061CE6" w:rsidRDefault="00D72FFC" w:rsidP="00D72FFC">
      <w:pPr>
        <w:rPr>
          <w:sz w:val="24"/>
          <w:szCs w:val="24"/>
        </w:rPr>
      </w:pPr>
    </w:p>
    <w:p w:rsidR="00D72FFC" w:rsidRPr="00CB3183" w:rsidRDefault="00D72FFC" w:rsidP="00D72FFC">
      <w:pPr>
        <w:rPr>
          <w:sz w:val="20"/>
          <w:szCs w:val="20"/>
        </w:rPr>
      </w:pPr>
    </w:p>
    <w:p w:rsidR="00D72FFC" w:rsidRPr="00CB3183" w:rsidRDefault="00D72FFC" w:rsidP="00D72FFC">
      <w:pPr>
        <w:rPr>
          <w:sz w:val="20"/>
          <w:szCs w:val="20"/>
        </w:rPr>
      </w:pPr>
    </w:p>
    <w:p w:rsidR="00814FE6" w:rsidRPr="00CB3183" w:rsidRDefault="00814FE6">
      <w:pPr>
        <w:rPr>
          <w:sz w:val="20"/>
          <w:szCs w:val="20"/>
        </w:rPr>
      </w:pPr>
    </w:p>
    <w:sectPr w:rsidR="00814FE6" w:rsidRPr="00CB3183" w:rsidSect="003012D4">
      <w:pgSz w:w="12240" w:h="15840"/>
      <w:pgMar w:top="720" w:right="1440" w:bottom="72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FFC"/>
    <w:rsid w:val="000054EE"/>
    <w:rsid w:val="000519A1"/>
    <w:rsid w:val="00061CE6"/>
    <w:rsid w:val="0010686C"/>
    <w:rsid w:val="00114BFE"/>
    <w:rsid w:val="00296008"/>
    <w:rsid w:val="004A162C"/>
    <w:rsid w:val="00791142"/>
    <w:rsid w:val="00814FE6"/>
    <w:rsid w:val="00865E05"/>
    <w:rsid w:val="009225FB"/>
    <w:rsid w:val="0096591F"/>
    <w:rsid w:val="00C33365"/>
    <w:rsid w:val="00CB3183"/>
    <w:rsid w:val="00D72FFC"/>
    <w:rsid w:val="00D92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F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F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cconecountym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cp:lastPrinted>2018-05-22T14:29:00Z</cp:lastPrinted>
  <dcterms:created xsi:type="dcterms:W3CDTF">2018-05-29T17:37:00Z</dcterms:created>
  <dcterms:modified xsi:type="dcterms:W3CDTF">2018-05-29T17:37:00Z</dcterms:modified>
</cp:coreProperties>
</file>