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C9A" w:rsidRPr="00034064" w:rsidRDefault="00143C9A" w:rsidP="00143C9A">
      <w:pPr>
        <w:pStyle w:val="Title"/>
        <w:rPr>
          <w:sz w:val="22"/>
          <w:szCs w:val="22"/>
        </w:rPr>
      </w:pPr>
      <w:r w:rsidRPr="00034064">
        <w:rPr>
          <w:sz w:val="22"/>
          <w:szCs w:val="22"/>
        </w:rPr>
        <w:t>OFFICE OF THE COUNTY COMMISSIONERS</w:t>
      </w:r>
    </w:p>
    <w:p w:rsidR="00143C9A" w:rsidRPr="00034064" w:rsidRDefault="00143C9A" w:rsidP="00143C9A">
      <w:pPr>
        <w:jc w:val="center"/>
        <w:rPr>
          <w:b/>
          <w:bCs/>
          <w:sz w:val="22"/>
          <w:szCs w:val="22"/>
        </w:rPr>
      </w:pPr>
      <w:proofErr w:type="spellStart"/>
      <w:r w:rsidRPr="00034064">
        <w:rPr>
          <w:b/>
          <w:bCs/>
          <w:sz w:val="22"/>
          <w:szCs w:val="22"/>
        </w:rPr>
        <w:t>McCONE</w:t>
      </w:r>
      <w:proofErr w:type="spellEnd"/>
      <w:r w:rsidRPr="00034064">
        <w:rPr>
          <w:b/>
          <w:bCs/>
          <w:sz w:val="22"/>
          <w:szCs w:val="22"/>
        </w:rPr>
        <w:t xml:space="preserve"> COUNTY, MONTANA</w:t>
      </w:r>
    </w:p>
    <w:p w:rsidR="00143C9A" w:rsidRPr="00034064" w:rsidRDefault="00143C9A" w:rsidP="00143C9A">
      <w:pPr>
        <w:pStyle w:val="Heading1"/>
        <w:rPr>
          <w:sz w:val="22"/>
          <w:szCs w:val="22"/>
        </w:rPr>
      </w:pPr>
      <w:r w:rsidRPr="00034064">
        <w:rPr>
          <w:sz w:val="22"/>
          <w:szCs w:val="22"/>
        </w:rPr>
        <w:t xml:space="preserve">CIRCLE, MONTANA </w:t>
      </w:r>
    </w:p>
    <w:p w:rsidR="00143C9A" w:rsidRDefault="00143C9A" w:rsidP="00143C9A">
      <w:pPr>
        <w:jc w:val="center"/>
        <w:rPr>
          <w:b/>
          <w:bCs/>
          <w:sz w:val="22"/>
          <w:szCs w:val="22"/>
        </w:rPr>
      </w:pPr>
      <w:r w:rsidRPr="00034064">
        <w:rPr>
          <w:b/>
          <w:bCs/>
          <w:sz w:val="22"/>
          <w:szCs w:val="22"/>
        </w:rPr>
        <w:t xml:space="preserve">Monday, </w:t>
      </w:r>
      <w:r>
        <w:rPr>
          <w:b/>
          <w:bCs/>
          <w:sz w:val="22"/>
          <w:szCs w:val="22"/>
        </w:rPr>
        <w:t>March 12, 2018</w:t>
      </w:r>
    </w:p>
    <w:p w:rsidR="00143C9A" w:rsidRDefault="00143C9A" w:rsidP="00143C9A">
      <w:pPr>
        <w:jc w:val="center"/>
        <w:rPr>
          <w:b/>
          <w:bCs/>
          <w:sz w:val="22"/>
          <w:szCs w:val="22"/>
        </w:rPr>
      </w:pPr>
    </w:p>
    <w:p w:rsidR="00143C9A" w:rsidRDefault="00143C9A" w:rsidP="00143C9A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Cs/>
          <w:sz w:val="22"/>
          <w:szCs w:val="22"/>
        </w:rPr>
        <w:t xml:space="preserve">The Board of County Commissioners met at 9:00 a.m. with Tim Sorley, North Road Foreman; Allen </w:t>
      </w:r>
      <w:proofErr w:type="spellStart"/>
      <w:r>
        <w:rPr>
          <w:bCs/>
          <w:sz w:val="22"/>
          <w:szCs w:val="22"/>
        </w:rPr>
        <w:t>Rosaaen</w:t>
      </w:r>
      <w:proofErr w:type="spellEnd"/>
      <w:r>
        <w:rPr>
          <w:bCs/>
          <w:sz w:val="22"/>
          <w:szCs w:val="22"/>
        </w:rPr>
        <w:t>, South Road Foreman; and Nancy Stempel, GIS Coordinator, to review the Fuel Tax</w:t>
      </w:r>
    </w:p>
    <w:p w:rsidR="00143C9A" w:rsidRDefault="00143C9A" w:rsidP="00143C9A">
      <w:pPr>
        <w:rPr>
          <w:bCs/>
          <w:sz w:val="22"/>
          <w:szCs w:val="22"/>
        </w:rPr>
      </w:pPr>
      <w:proofErr w:type="gramStart"/>
      <w:r>
        <w:rPr>
          <w:bCs/>
          <w:sz w:val="22"/>
          <w:szCs w:val="22"/>
        </w:rPr>
        <w:t>SFY 2019 Maps for McCone County.</w:t>
      </w:r>
      <w:proofErr w:type="gramEnd"/>
    </w:p>
    <w:p w:rsidR="004E6A09" w:rsidRDefault="004E6A09" w:rsidP="00143C9A">
      <w:pPr>
        <w:rPr>
          <w:bCs/>
          <w:sz w:val="22"/>
          <w:szCs w:val="22"/>
        </w:rPr>
      </w:pPr>
    </w:p>
    <w:p w:rsidR="004E6A09" w:rsidRDefault="004E6A09" w:rsidP="00143C9A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  <w:t xml:space="preserve">The Board, Tim, Allen, and </w:t>
      </w:r>
      <w:proofErr w:type="spellStart"/>
      <w:r>
        <w:rPr>
          <w:bCs/>
          <w:sz w:val="22"/>
          <w:szCs w:val="22"/>
        </w:rPr>
        <w:t>Maridel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Kassner</w:t>
      </w:r>
      <w:proofErr w:type="spellEnd"/>
      <w:r>
        <w:rPr>
          <w:bCs/>
          <w:sz w:val="22"/>
          <w:szCs w:val="22"/>
        </w:rPr>
        <w:t>, Clerk and Recorder discussed the Bridge and Road Safety and Accountability Act (</w:t>
      </w:r>
      <w:proofErr w:type="spellStart"/>
      <w:r>
        <w:rPr>
          <w:bCs/>
          <w:sz w:val="22"/>
          <w:szCs w:val="22"/>
        </w:rPr>
        <w:t>BaRSAA</w:t>
      </w:r>
      <w:proofErr w:type="spellEnd"/>
      <w:r>
        <w:rPr>
          <w:bCs/>
          <w:sz w:val="22"/>
          <w:szCs w:val="22"/>
        </w:rPr>
        <w:t xml:space="preserve">).  </w:t>
      </w:r>
      <w:proofErr w:type="spellStart"/>
      <w:r w:rsidR="0089338F">
        <w:rPr>
          <w:bCs/>
          <w:sz w:val="22"/>
          <w:szCs w:val="22"/>
        </w:rPr>
        <w:t>BaRSAA</w:t>
      </w:r>
      <w:proofErr w:type="spellEnd"/>
      <w:r w:rsidR="0089338F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Road maintenance projects</w:t>
      </w:r>
      <w:r w:rsidR="0089338F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were discussed.</w:t>
      </w:r>
    </w:p>
    <w:p w:rsidR="004E6A09" w:rsidRDefault="004E6A09" w:rsidP="00143C9A">
      <w:pPr>
        <w:rPr>
          <w:sz w:val="22"/>
          <w:szCs w:val="22"/>
        </w:rPr>
      </w:pPr>
    </w:p>
    <w:p w:rsidR="00143C9A" w:rsidRDefault="004E6A09" w:rsidP="00143C9A">
      <w:pPr>
        <w:rPr>
          <w:sz w:val="22"/>
          <w:szCs w:val="22"/>
        </w:rPr>
      </w:pPr>
      <w:r>
        <w:rPr>
          <w:sz w:val="22"/>
          <w:szCs w:val="22"/>
        </w:rPr>
        <w:tab/>
      </w:r>
      <w:r w:rsidR="00143C9A" w:rsidRPr="00034064">
        <w:rPr>
          <w:sz w:val="22"/>
          <w:szCs w:val="22"/>
        </w:rPr>
        <w:t xml:space="preserve">At the hour of 10:00 a.m., the Board of Commissioners of McCone County, Montana, met in regular session with </w:t>
      </w:r>
      <w:r w:rsidR="0089338F">
        <w:rPr>
          <w:sz w:val="22"/>
          <w:szCs w:val="22"/>
        </w:rPr>
        <w:t>Janet Wolff, James Moos, and Alan Stempel</w:t>
      </w:r>
      <w:r w:rsidR="00143C9A" w:rsidRPr="00034064">
        <w:rPr>
          <w:sz w:val="22"/>
          <w:szCs w:val="22"/>
        </w:rPr>
        <w:t xml:space="preserve"> present. Presiding Officer </w:t>
      </w:r>
      <w:r w:rsidR="0089338F">
        <w:rPr>
          <w:sz w:val="22"/>
          <w:szCs w:val="22"/>
        </w:rPr>
        <w:t>Janet Wolff</w:t>
      </w:r>
      <w:r w:rsidR="00143C9A" w:rsidRPr="00034064">
        <w:rPr>
          <w:sz w:val="22"/>
          <w:szCs w:val="22"/>
        </w:rPr>
        <w:t xml:space="preserve"> called the meeting to order. The pledge of allegiance was recited.  The agenda was approved. </w:t>
      </w:r>
    </w:p>
    <w:p w:rsidR="00143C9A" w:rsidRDefault="00143C9A" w:rsidP="00143C9A">
      <w:pPr>
        <w:rPr>
          <w:sz w:val="22"/>
          <w:szCs w:val="22"/>
        </w:rPr>
      </w:pPr>
    </w:p>
    <w:p w:rsidR="00176124" w:rsidRDefault="00176124" w:rsidP="00143C9A">
      <w:pPr>
        <w:rPr>
          <w:b/>
          <w:sz w:val="22"/>
          <w:szCs w:val="22"/>
        </w:rPr>
      </w:pPr>
      <w:r>
        <w:rPr>
          <w:sz w:val="22"/>
          <w:szCs w:val="22"/>
        </w:rPr>
        <w:tab/>
        <w:t xml:space="preserve">The Board met with Jerry Schillinger, MCHC Board member; Nancy </w:t>
      </w:r>
      <w:proofErr w:type="spellStart"/>
      <w:r>
        <w:rPr>
          <w:sz w:val="22"/>
          <w:szCs w:val="22"/>
        </w:rPr>
        <w:t>Rosaaen</w:t>
      </w:r>
      <w:proofErr w:type="spellEnd"/>
      <w:r>
        <w:rPr>
          <w:sz w:val="22"/>
          <w:szCs w:val="22"/>
        </w:rPr>
        <w:t xml:space="preserve">, MCHC CEO; and </w:t>
      </w:r>
      <w:proofErr w:type="spellStart"/>
      <w:r>
        <w:rPr>
          <w:sz w:val="22"/>
          <w:szCs w:val="22"/>
        </w:rPr>
        <w:t>Maridel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Kassner</w:t>
      </w:r>
      <w:proofErr w:type="spellEnd"/>
      <w:r>
        <w:rPr>
          <w:sz w:val="22"/>
          <w:szCs w:val="22"/>
        </w:rPr>
        <w:t xml:space="preserve"> to discuss the MOU between STAT Air and Circle Town County Airport.  Commissioner Stempel moved to approve the MOU and Commissioner Moos seconded.  The motion passed 3-0.  </w:t>
      </w:r>
      <w:r>
        <w:rPr>
          <w:b/>
          <w:sz w:val="22"/>
          <w:szCs w:val="22"/>
        </w:rPr>
        <w:t>(A copy of the MOU is on file in the Commissioners’ files.)</w:t>
      </w:r>
    </w:p>
    <w:p w:rsidR="00176124" w:rsidRPr="00176124" w:rsidRDefault="00176124" w:rsidP="00143C9A">
      <w:pPr>
        <w:rPr>
          <w:sz w:val="22"/>
          <w:szCs w:val="22"/>
        </w:rPr>
      </w:pPr>
    </w:p>
    <w:p w:rsidR="00143C9A" w:rsidRDefault="00143C9A" w:rsidP="00143C9A">
      <w:pPr>
        <w:rPr>
          <w:sz w:val="22"/>
          <w:szCs w:val="22"/>
        </w:rPr>
      </w:pPr>
      <w:r>
        <w:rPr>
          <w:sz w:val="22"/>
          <w:szCs w:val="22"/>
        </w:rPr>
        <w:tab/>
      </w:r>
      <w:r w:rsidRPr="00034064">
        <w:rPr>
          <w:sz w:val="22"/>
          <w:szCs w:val="22"/>
        </w:rPr>
        <w:t xml:space="preserve">The </w:t>
      </w:r>
      <w:r>
        <w:rPr>
          <w:sz w:val="22"/>
          <w:szCs w:val="22"/>
        </w:rPr>
        <w:t xml:space="preserve">March </w:t>
      </w:r>
      <w:r w:rsidR="005841AB">
        <w:rPr>
          <w:sz w:val="22"/>
          <w:szCs w:val="22"/>
        </w:rPr>
        <w:t>5</w:t>
      </w:r>
      <w:r>
        <w:rPr>
          <w:sz w:val="22"/>
          <w:szCs w:val="22"/>
        </w:rPr>
        <w:t>, 201</w:t>
      </w:r>
      <w:r w:rsidR="005841AB">
        <w:rPr>
          <w:sz w:val="22"/>
          <w:szCs w:val="22"/>
        </w:rPr>
        <w:t>8</w:t>
      </w:r>
      <w:r>
        <w:rPr>
          <w:sz w:val="22"/>
          <w:szCs w:val="22"/>
        </w:rPr>
        <w:t xml:space="preserve"> </w:t>
      </w:r>
      <w:r w:rsidRPr="00034064">
        <w:rPr>
          <w:sz w:val="22"/>
          <w:szCs w:val="22"/>
        </w:rPr>
        <w:t>minutes were</w:t>
      </w:r>
      <w:r>
        <w:rPr>
          <w:sz w:val="22"/>
          <w:szCs w:val="22"/>
        </w:rPr>
        <w:t xml:space="preserve"> </w:t>
      </w:r>
      <w:r w:rsidRPr="00034064">
        <w:rPr>
          <w:sz w:val="22"/>
          <w:szCs w:val="22"/>
        </w:rPr>
        <w:t xml:space="preserve">approved as </w:t>
      </w:r>
      <w:r w:rsidR="0089338F">
        <w:rPr>
          <w:sz w:val="22"/>
          <w:szCs w:val="22"/>
        </w:rPr>
        <w:t>corrected</w:t>
      </w:r>
      <w:r>
        <w:rPr>
          <w:sz w:val="22"/>
          <w:szCs w:val="22"/>
        </w:rPr>
        <w:t>.</w:t>
      </w:r>
    </w:p>
    <w:p w:rsidR="00143C9A" w:rsidRDefault="00143C9A" w:rsidP="00143C9A">
      <w:pPr>
        <w:rPr>
          <w:sz w:val="22"/>
          <w:szCs w:val="22"/>
        </w:rPr>
      </w:pPr>
    </w:p>
    <w:p w:rsidR="00143C9A" w:rsidRDefault="00143C9A" w:rsidP="00143C9A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Commissioner Moos reported on the Dry </w:t>
      </w:r>
      <w:proofErr w:type="spellStart"/>
      <w:r>
        <w:rPr>
          <w:sz w:val="22"/>
          <w:szCs w:val="22"/>
        </w:rPr>
        <w:t>Redwater</w:t>
      </w:r>
      <w:proofErr w:type="spellEnd"/>
      <w:r>
        <w:rPr>
          <w:sz w:val="22"/>
          <w:szCs w:val="22"/>
        </w:rPr>
        <w:t xml:space="preserve"> Rural Water Authority Board meeting he</w:t>
      </w:r>
      <w:r w:rsidR="0089338F">
        <w:rPr>
          <w:sz w:val="22"/>
          <w:szCs w:val="22"/>
        </w:rPr>
        <w:t xml:space="preserve"> </w:t>
      </w:r>
      <w:r>
        <w:rPr>
          <w:sz w:val="22"/>
          <w:szCs w:val="22"/>
        </w:rPr>
        <w:t>attended on March 9, 201</w:t>
      </w:r>
      <w:r w:rsidR="0089338F">
        <w:rPr>
          <w:sz w:val="22"/>
          <w:szCs w:val="22"/>
        </w:rPr>
        <w:t>8</w:t>
      </w:r>
      <w:r>
        <w:rPr>
          <w:sz w:val="22"/>
          <w:szCs w:val="22"/>
        </w:rPr>
        <w:t xml:space="preserve">.   </w:t>
      </w:r>
    </w:p>
    <w:p w:rsidR="00143C9A" w:rsidRDefault="00143C9A" w:rsidP="00143C9A">
      <w:pPr>
        <w:rPr>
          <w:sz w:val="22"/>
          <w:szCs w:val="22"/>
        </w:rPr>
      </w:pPr>
    </w:p>
    <w:p w:rsidR="0089338F" w:rsidRDefault="00660931" w:rsidP="00143C9A">
      <w:pPr>
        <w:rPr>
          <w:b/>
          <w:sz w:val="22"/>
          <w:szCs w:val="22"/>
        </w:rPr>
      </w:pPr>
      <w:r>
        <w:rPr>
          <w:sz w:val="22"/>
          <w:szCs w:val="22"/>
        </w:rPr>
        <w:tab/>
        <w:t xml:space="preserve">The Board reviewed the agreement with KLJ for Professional Services for Runway Culvert Replacement.  Commissioner Moos moved to approve the agreement and Commissioner Stempel seconded.  The motion passed 3-0.  </w:t>
      </w:r>
      <w:r>
        <w:rPr>
          <w:b/>
          <w:sz w:val="22"/>
          <w:szCs w:val="22"/>
        </w:rPr>
        <w:t>(A copy of the Agreement is on file in the Commissioners’ files.)</w:t>
      </w:r>
    </w:p>
    <w:p w:rsidR="00660931" w:rsidRDefault="00660931" w:rsidP="00143C9A">
      <w:pPr>
        <w:rPr>
          <w:b/>
          <w:sz w:val="22"/>
          <w:szCs w:val="22"/>
        </w:rPr>
      </w:pPr>
    </w:p>
    <w:p w:rsidR="00660931" w:rsidRPr="00660931" w:rsidRDefault="00660931" w:rsidP="00143C9A">
      <w:pPr>
        <w:rPr>
          <w:sz w:val="22"/>
          <w:szCs w:val="22"/>
        </w:rPr>
      </w:pPr>
      <w:r>
        <w:rPr>
          <w:sz w:val="22"/>
          <w:szCs w:val="22"/>
        </w:rPr>
        <w:tab/>
        <w:t>The Board reviewed the February 2018 Expenditure Report.</w:t>
      </w:r>
    </w:p>
    <w:p w:rsidR="0089338F" w:rsidRDefault="0089338F" w:rsidP="00143C9A">
      <w:pPr>
        <w:rPr>
          <w:sz w:val="22"/>
          <w:szCs w:val="22"/>
        </w:rPr>
      </w:pPr>
    </w:p>
    <w:p w:rsidR="00143C9A" w:rsidRDefault="00143C9A" w:rsidP="00143C9A">
      <w:pPr>
        <w:rPr>
          <w:sz w:val="22"/>
          <w:szCs w:val="22"/>
        </w:rPr>
      </w:pPr>
      <w:r>
        <w:rPr>
          <w:sz w:val="22"/>
          <w:szCs w:val="22"/>
        </w:rPr>
        <w:tab/>
      </w:r>
      <w:r w:rsidRPr="00034064">
        <w:rPr>
          <w:sz w:val="22"/>
          <w:szCs w:val="22"/>
        </w:rPr>
        <w:t>The meeting was opened to public participation at 1:00 p.m.</w:t>
      </w:r>
    </w:p>
    <w:p w:rsidR="00143C9A" w:rsidRDefault="00143C9A" w:rsidP="00143C9A">
      <w:pPr>
        <w:rPr>
          <w:sz w:val="22"/>
          <w:szCs w:val="22"/>
        </w:rPr>
      </w:pPr>
    </w:p>
    <w:p w:rsidR="00143C9A" w:rsidRDefault="00E4393C" w:rsidP="00143C9A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The Board met with Emmie </w:t>
      </w:r>
      <w:proofErr w:type="spellStart"/>
      <w:r>
        <w:rPr>
          <w:sz w:val="22"/>
          <w:szCs w:val="22"/>
        </w:rPr>
        <w:t>Loberg</w:t>
      </w:r>
      <w:proofErr w:type="spellEnd"/>
      <w:r>
        <w:rPr>
          <w:sz w:val="22"/>
          <w:szCs w:val="22"/>
        </w:rPr>
        <w:t>, Librarian via telephone concerning amending the</w:t>
      </w:r>
      <w:r w:rsidR="00B9451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replacement cost of the back door with a commercial door by </w:t>
      </w:r>
      <w:proofErr w:type="spellStart"/>
      <w:r>
        <w:rPr>
          <w:sz w:val="22"/>
          <w:szCs w:val="22"/>
        </w:rPr>
        <w:t>Stormer</w:t>
      </w:r>
      <w:proofErr w:type="spellEnd"/>
      <w:r>
        <w:rPr>
          <w:sz w:val="22"/>
          <w:szCs w:val="22"/>
        </w:rPr>
        <w:t xml:space="preserve"> Brother’s Services in the amount of $1,866.00.  The Board approved this purchase.</w:t>
      </w:r>
    </w:p>
    <w:p w:rsidR="00143C9A" w:rsidRDefault="00143C9A" w:rsidP="00143C9A">
      <w:pPr>
        <w:rPr>
          <w:sz w:val="22"/>
          <w:szCs w:val="22"/>
        </w:rPr>
      </w:pPr>
    </w:p>
    <w:p w:rsidR="00143C9A" w:rsidRDefault="00E4393C" w:rsidP="00143C9A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Ryan </w:t>
      </w:r>
      <w:proofErr w:type="spellStart"/>
      <w:r>
        <w:rPr>
          <w:sz w:val="22"/>
          <w:szCs w:val="22"/>
        </w:rPr>
        <w:t>Grigg</w:t>
      </w:r>
      <w:proofErr w:type="spellEnd"/>
      <w:r>
        <w:rPr>
          <w:sz w:val="22"/>
          <w:szCs w:val="22"/>
        </w:rPr>
        <w:t>, Janitor/Maintenance, met with the Board to discuss maintenance issues.</w:t>
      </w:r>
    </w:p>
    <w:p w:rsidR="00143C9A" w:rsidRDefault="00143C9A" w:rsidP="00143C9A">
      <w:pPr>
        <w:rPr>
          <w:sz w:val="22"/>
          <w:szCs w:val="22"/>
        </w:rPr>
      </w:pPr>
    </w:p>
    <w:p w:rsidR="00143C9A" w:rsidRDefault="0097038D" w:rsidP="00143C9A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John </w:t>
      </w:r>
      <w:proofErr w:type="spellStart"/>
      <w:r>
        <w:rPr>
          <w:sz w:val="22"/>
          <w:szCs w:val="22"/>
        </w:rPr>
        <w:t>Hrubes</w:t>
      </w:r>
      <w:proofErr w:type="spellEnd"/>
      <w:r>
        <w:rPr>
          <w:sz w:val="22"/>
          <w:szCs w:val="22"/>
        </w:rPr>
        <w:t xml:space="preserve">, County Attorney, met with the Board </w:t>
      </w:r>
      <w:r w:rsidR="00CD2CF0">
        <w:rPr>
          <w:sz w:val="22"/>
          <w:szCs w:val="22"/>
        </w:rPr>
        <w:t>to discuss right of way easements.</w:t>
      </w:r>
    </w:p>
    <w:p w:rsidR="00CD2CF0" w:rsidRDefault="00CD2CF0" w:rsidP="00143C9A">
      <w:pPr>
        <w:rPr>
          <w:sz w:val="22"/>
          <w:szCs w:val="22"/>
        </w:rPr>
      </w:pPr>
    </w:p>
    <w:p w:rsidR="00CD2CF0" w:rsidRDefault="00CD2CF0" w:rsidP="00143C9A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Circle Insurance Agency has been chosen as McCone County’s agent of record for </w:t>
      </w:r>
      <w:proofErr w:type="spellStart"/>
      <w:r>
        <w:rPr>
          <w:sz w:val="22"/>
          <w:szCs w:val="22"/>
        </w:rPr>
        <w:t>MACo</w:t>
      </w:r>
      <w:proofErr w:type="spellEnd"/>
      <w:r>
        <w:rPr>
          <w:sz w:val="22"/>
          <w:szCs w:val="22"/>
        </w:rPr>
        <w:t xml:space="preserve"> PCT/WCT Trust insurance effective July 1, 2018.</w:t>
      </w:r>
    </w:p>
    <w:p w:rsidR="00143C9A" w:rsidRDefault="00143C9A" w:rsidP="00143C9A">
      <w:pPr>
        <w:ind w:firstLine="720"/>
        <w:rPr>
          <w:sz w:val="22"/>
          <w:szCs w:val="22"/>
        </w:rPr>
      </w:pPr>
    </w:p>
    <w:p w:rsidR="00143C9A" w:rsidRPr="00034064" w:rsidRDefault="00143C9A" w:rsidP="00143C9A">
      <w:pPr>
        <w:rPr>
          <w:sz w:val="22"/>
          <w:szCs w:val="22"/>
        </w:rPr>
      </w:pPr>
      <w:r>
        <w:rPr>
          <w:sz w:val="22"/>
          <w:szCs w:val="22"/>
        </w:rPr>
        <w:tab/>
      </w:r>
      <w:r w:rsidRPr="00034064">
        <w:rPr>
          <w:sz w:val="22"/>
          <w:szCs w:val="22"/>
        </w:rPr>
        <w:t xml:space="preserve">Correspondence occupied the Board the remainder of the day. </w:t>
      </w:r>
    </w:p>
    <w:p w:rsidR="00143C9A" w:rsidRPr="00034064" w:rsidRDefault="00143C9A" w:rsidP="00143C9A">
      <w:pPr>
        <w:rPr>
          <w:sz w:val="22"/>
          <w:szCs w:val="22"/>
        </w:rPr>
      </w:pPr>
    </w:p>
    <w:p w:rsidR="00143C9A" w:rsidRPr="00034064" w:rsidRDefault="00143C9A" w:rsidP="00143C9A">
      <w:pPr>
        <w:rPr>
          <w:sz w:val="22"/>
          <w:szCs w:val="22"/>
        </w:rPr>
      </w:pPr>
      <w:r w:rsidRPr="00034064">
        <w:rPr>
          <w:sz w:val="22"/>
          <w:szCs w:val="22"/>
        </w:rPr>
        <w:tab/>
        <w:t xml:space="preserve">The meeting adjourned at </w:t>
      </w:r>
      <w:r w:rsidR="00494283">
        <w:rPr>
          <w:sz w:val="22"/>
          <w:szCs w:val="22"/>
        </w:rPr>
        <w:t>5</w:t>
      </w:r>
      <w:r>
        <w:rPr>
          <w:sz w:val="22"/>
          <w:szCs w:val="22"/>
        </w:rPr>
        <w:t>:</w:t>
      </w:r>
      <w:r w:rsidR="00494283">
        <w:rPr>
          <w:sz w:val="22"/>
          <w:szCs w:val="22"/>
        </w:rPr>
        <w:t>00</w:t>
      </w:r>
      <w:r w:rsidRPr="00034064">
        <w:rPr>
          <w:sz w:val="22"/>
          <w:szCs w:val="22"/>
        </w:rPr>
        <w:t xml:space="preserve"> p.m.</w:t>
      </w:r>
    </w:p>
    <w:p w:rsidR="00143C9A" w:rsidRPr="00034064" w:rsidRDefault="00143C9A" w:rsidP="00143C9A">
      <w:pPr>
        <w:rPr>
          <w:sz w:val="22"/>
          <w:szCs w:val="22"/>
        </w:rPr>
      </w:pPr>
      <w:r w:rsidRPr="00034064">
        <w:rPr>
          <w:sz w:val="22"/>
          <w:szCs w:val="22"/>
        </w:rPr>
        <w:tab/>
      </w:r>
    </w:p>
    <w:p w:rsidR="00143C9A" w:rsidRPr="00034064" w:rsidRDefault="00143C9A" w:rsidP="00143C9A">
      <w:pPr>
        <w:rPr>
          <w:sz w:val="22"/>
          <w:szCs w:val="22"/>
        </w:rPr>
      </w:pPr>
      <w:r w:rsidRPr="00034064">
        <w:rPr>
          <w:sz w:val="22"/>
          <w:szCs w:val="22"/>
        </w:rPr>
        <w:tab/>
        <w:t xml:space="preserve">The minutes are also available on the Commissioner page of the McCone County website at </w:t>
      </w:r>
      <w:hyperlink r:id="rId5" w:history="1">
        <w:r w:rsidRPr="00B71E1B">
          <w:rPr>
            <w:rStyle w:val="Hyperlink"/>
            <w:sz w:val="22"/>
            <w:szCs w:val="22"/>
          </w:rPr>
          <w:t>www.mcconecountymt.com</w:t>
        </w:r>
      </w:hyperlink>
      <w:r w:rsidRPr="00034064">
        <w:rPr>
          <w:sz w:val="22"/>
          <w:szCs w:val="22"/>
        </w:rPr>
        <w:t>.</w:t>
      </w:r>
    </w:p>
    <w:p w:rsidR="00143C9A" w:rsidRPr="00034064" w:rsidRDefault="00143C9A" w:rsidP="00143C9A">
      <w:pPr>
        <w:rPr>
          <w:sz w:val="22"/>
          <w:szCs w:val="22"/>
        </w:rPr>
      </w:pP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</w:p>
    <w:p w:rsidR="00143C9A" w:rsidRPr="00034064" w:rsidRDefault="00143C9A" w:rsidP="00143C9A">
      <w:pPr>
        <w:ind w:left="3600" w:firstLine="720"/>
        <w:rPr>
          <w:sz w:val="22"/>
          <w:szCs w:val="22"/>
        </w:rPr>
      </w:pPr>
      <w:r w:rsidRPr="00034064">
        <w:rPr>
          <w:sz w:val="22"/>
          <w:szCs w:val="22"/>
        </w:rPr>
        <w:t>McCone County Commissioners</w:t>
      </w:r>
    </w:p>
    <w:p w:rsidR="00143C9A" w:rsidRDefault="00143C9A" w:rsidP="00143C9A">
      <w:pPr>
        <w:rPr>
          <w:sz w:val="22"/>
          <w:szCs w:val="22"/>
        </w:rPr>
      </w:pPr>
      <w:r w:rsidRPr="00034064">
        <w:rPr>
          <w:sz w:val="22"/>
          <w:szCs w:val="22"/>
        </w:rPr>
        <w:t>Attest:</w:t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</w:p>
    <w:p w:rsidR="00143C9A" w:rsidRPr="00034064" w:rsidRDefault="00143C9A" w:rsidP="00143C9A">
      <w:pPr>
        <w:ind w:left="3600" w:firstLine="720"/>
        <w:rPr>
          <w:sz w:val="22"/>
          <w:szCs w:val="22"/>
        </w:rPr>
      </w:pPr>
      <w:r w:rsidRPr="00034064">
        <w:rPr>
          <w:sz w:val="22"/>
          <w:szCs w:val="22"/>
        </w:rPr>
        <w:t>__________________________________</w:t>
      </w:r>
    </w:p>
    <w:p w:rsidR="00143C9A" w:rsidRPr="00034064" w:rsidRDefault="00143C9A" w:rsidP="00143C9A">
      <w:pPr>
        <w:rPr>
          <w:sz w:val="22"/>
          <w:szCs w:val="22"/>
        </w:rPr>
      </w:pPr>
      <w:r w:rsidRPr="00034064">
        <w:rPr>
          <w:sz w:val="22"/>
          <w:szCs w:val="22"/>
        </w:rPr>
        <w:t>(Seal)</w:t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="009A0876">
        <w:rPr>
          <w:sz w:val="22"/>
          <w:szCs w:val="22"/>
        </w:rPr>
        <w:t>Janet Wolff</w:t>
      </w:r>
      <w:bookmarkStart w:id="0" w:name="_GoBack"/>
      <w:bookmarkEnd w:id="0"/>
      <w:r w:rsidRPr="00034064">
        <w:rPr>
          <w:sz w:val="22"/>
          <w:szCs w:val="22"/>
        </w:rPr>
        <w:t>, Presiding Officer</w:t>
      </w:r>
    </w:p>
    <w:p w:rsidR="00143C9A" w:rsidRDefault="00143C9A" w:rsidP="00143C9A">
      <w:pPr>
        <w:rPr>
          <w:sz w:val="22"/>
          <w:szCs w:val="22"/>
        </w:rPr>
      </w:pPr>
    </w:p>
    <w:p w:rsidR="00143C9A" w:rsidRPr="00034064" w:rsidRDefault="00143C9A" w:rsidP="00143C9A">
      <w:pPr>
        <w:rPr>
          <w:sz w:val="22"/>
          <w:szCs w:val="22"/>
        </w:rPr>
      </w:pPr>
      <w:r w:rsidRPr="00034064">
        <w:rPr>
          <w:sz w:val="22"/>
          <w:szCs w:val="22"/>
        </w:rPr>
        <w:t>_________________________________</w:t>
      </w:r>
    </w:p>
    <w:p w:rsidR="00814FE6" w:rsidRDefault="00143C9A">
      <w:proofErr w:type="spellStart"/>
      <w:r w:rsidRPr="00034064">
        <w:rPr>
          <w:sz w:val="22"/>
          <w:szCs w:val="22"/>
        </w:rPr>
        <w:t>Maridel</w:t>
      </w:r>
      <w:proofErr w:type="spellEnd"/>
      <w:r w:rsidRPr="00034064">
        <w:rPr>
          <w:sz w:val="22"/>
          <w:szCs w:val="22"/>
        </w:rPr>
        <w:t xml:space="preserve"> L. </w:t>
      </w:r>
      <w:proofErr w:type="spellStart"/>
      <w:r w:rsidRPr="00034064">
        <w:rPr>
          <w:sz w:val="22"/>
          <w:szCs w:val="22"/>
        </w:rPr>
        <w:t>Kassner</w:t>
      </w:r>
      <w:proofErr w:type="spellEnd"/>
      <w:r w:rsidRPr="00034064">
        <w:rPr>
          <w:sz w:val="22"/>
          <w:szCs w:val="22"/>
        </w:rPr>
        <w:t>, Clerk and Recorder</w:t>
      </w:r>
    </w:p>
    <w:sectPr w:rsidR="00814FE6" w:rsidSect="009F1965">
      <w:pgSz w:w="12240" w:h="15840"/>
      <w:pgMar w:top="576" w:right="1440" w:bottom="288" w:left="1440" w:header="1440" w:footer="14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C9A"/>
    <w:rsid w:val="00143C9A"/>
    <w:rsid w:val="00176124"/>
    <w:rsid w:val="00494283"/>
    <w:rsid w:val="004E6A09"/>
    <w:rsid w:val="005841AB"/>
    <w:rsid w:val="00660931"/>
    <w:rsid w:val="00814FE6"/>
    <w:rsid w:val="00824BE5"/>
    <w:rsid w:val="0089338F"/>
    <w:rsid w:val="0097038D"/>
    <w:rsid w:val="009A0876"/>
    <w:rsid w:val="009F1965"/>
    <w:rsid w:val="00B9451E"/>
    <w:rsid w:val="00CD2CF0"/>
    <w:rsid w:val="00E43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C9A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43C9A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43C9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143C9A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143C9A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semiHidden/>
    <w:rsid w:val="00143C9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C9A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43C9A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43C9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143C9A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143C9A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semiHidden/>
    <w:rsid w:val="00143C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cconecountym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2018-03-19T16:24:00Z</dcterms:created>
  <dcterms:modified xsi:type="dcterms:W3CDTF">2018-03-19T16:24:00Z</dcterms:modified>
</cp:coreProperties>
</file>